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85" w:rsidRDefault="008F2685">
      <w:r w:rsidRPr="008F2685">
        <w:object w:dxaOrig="9181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45pt;height:629.15pt" o:ole="">
            <v:imagedata r:id="rId5" o:title=""/>
          </v:shape>
          <o:OLEObject Type="Embed" ProgID="AcroExch.Document.11" ShapeID="_x0000_i1025" DrawAspect="Content" ObjectID="_1543052719" r:id="rId6"/>
        </w:object>
      </w:r>
    </w:p>
    <w:tbl>
      <w:tblPr>
        <w:tblpPr w:leftFromText="180" w:rightFromText="180" w:vertAnchor="text" w:horzAnchor="margin" w:tblpY="-807"/>
        <w:tblW w:w="0" w:type="auto"/>
        <w:shd w:val="clear" w:color="auto" w:fill="FFFFFF"/>
        <w:tblLook w:val="01E0"/>
      </w:tblPr>
      <w:tblGrid>
        <w:gridCol w:w="14786"/>
      </w:tblGrid>
      <w:tr w:rsidR="008F2685" w:rsidRPr="00EA6EF5" w:rsidTr="008F2685">
        <w:tc>
          <w:tcPr>
            <w:tcW w:w="14786" w:type="dxa"/>
            <w:shd w:val="clear" w:color="auto" w:fill="FFFFFF"/>
          </w:tcPr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lastRenderedPageBreak/>
              <w:t>ПОЯСНИТЕЛЬНАЯ    ЗАПИСКА</w:t>
            </w:r>
          </w:p>
          <w:p w:rsidR="008F2685" w:rsidRPr="00EA6EF5" w:rsidRDefault="008F2685" w:rsidP="008F2685">
            <w:pPr>
              <w:pStyle w:val="c24c28c4"/>
              <w:spacing w:before="0" w:beforeAutospacing="0" w:after="0" w:afterAutospacing="0" w:line="270" w:lineRule="atLeast"/>
              <w:ind w:firstLine="284"/>
              <w:rPr>
                <w:rStyle w:val="c26c56"/>
                <w:color w:val="000000"/>
              </w:rPr>
            </w:pPr>
          </w:p>
          <w:p w:rsidR="008F2685" w:rsidRPr="00EA6EF5" w:rsidRDefault="008F2685" w:rsidP="008F26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F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EA6EF5">
              <w:rPr>
                <w:rFonts w:ascii="Times New Roman" w:hAnsi="Times New Roman"/>
                <w:sz w:val="24"/>
                <w:szCs w:val="24"/>
              </w:rPr>
              <w:t>Рабочая программа по биологии составлена на основе  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1089, на основе примерной программы по биологии для основной школы и на основе оригинальной авторской программы под руководством В.В. Пасечника.</w:t>
            </w:r>
            <w:proofErr w:type="gramEnd"/>
          </w:p>
          <w:p w:rsidR="008F2685" w:rsidRPr="00EA6EF5" w:rsidRDefault="008F2685" w:rsidP="008F2685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F5">
              <w:rPr>
                <w:rFonts w:ascii="Times New Roman" w:hAnsi="Times New Roman"/>
                <w:sz w:val="24"/>
                <w:szCs w:val="24"/>
              </w:rPr>
              <w:t xml:space="preserve">   Рабочая программа предназначена для изучения биологии в 8 классе  средней  общеобразовательной  школы  по  </w:t>
            </w:r>
            <w:proofErr w:type="spellStart"/>
            <w:r w:rsidRPr="00EA6EF5">
              <w:rPr>
                <w:rFonts w:ascii="Times New Roman" w:hAnsi="Times New Roman"/>
                <w:sz w:val="24"/>
                <w:szCs w:val="24"/>
              </w:rPr>
              <w:t>учебнику</w:t>
            </w:r>
            <w:proofErr w:type="gramStart"/>
            <w:r w:rsidRPr="00EA6EF5">
              <w:rPr>
                <w:rFonts w:ascii="Times New Roman" w:hAnsi="Times New Roman"/>
                <w:sz w:val="24"/>
                <w:szCs w:val="24"/>
              </w:rPr>
              <w:t>:Д</w:t>
            </w:r>
            <w:proofErr w:type="gramEnd"/>
            <w:r w:rsidRPr="00EA6EF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r w:rsidRPr="00EA6EF5">
              <w:rPr>
                <w:rFonts w:ascii="Times New Roman" w:hAnsi="Times New Roman"/>
                <w:sz w:val="24"/>
                <w:szCs w:val="24"/>
              </w:rPr>
              <w:t>. Колесов, Р.Д. Маш, И.Н. Беляев  Биология. Человек. 8 класс. «Дрофа», 2014.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2016/2017 учебный год, утвержденный приказом Министерства образования и науки Российской Федерации. Учебник имеет гриф «Допущено Министерством образования и науки Российской Федерации».</w:t>
            </w:r>
          </w:p>
          <w:p w:rsidR="008F2685" w:rsidRPr="00EA6EF5" w:rsidRDefault="008F2685" w:rsidP="008F2685">
            <w:pPr>
              <w:jc w:val="both"/>
            </w:pPr>
            <w:r w:rsidRPr="00EA6EF5">
              <w:t xml:space="preserve"> В соответствии с  федеральным  базисным  учебным  планом  в  рамках  основного  общего  образования  и в соответствии с учебным планом МБОУ Новороссошанская ООШ  данная программа рассчитана на преподавание курса биологии в 8 классе в объеме 2 часа в неделю. </w:t>
            </w:r>
          </w:p>
          <w:p w:rsidR="008F2685" w:rsidRPr="00EA6EF5" w:rsidRDefault="008F2685" w:rsidP="008F2685">
            <w:pPr>
              <w:pStyle w:val="c24c4c28"/>
              <w:spacing w:before="0" w:beforeAutospacing="0" w:after="0" w:afterAutospacing="0" w:line="270" w:lineRule="atLeast"/>
              <w:ind w:firstLine="284"/>
              <w:rPr>
                <w:rStyle w:val="c43"/>
                <w:color w:val="000000"/>
              </w:rPr>
            </w:pPr>
            <w:r w:rsidRPr="00EA6EF5">
              <w:rPr>
                <w:rStyle w:val="c43"/>
                <w:color w:val="000000"/>
              </w:rPr>
              <w:t>Биология как учебный предмет вносит существенный вклад в формирование у учащихся системы знаний, как о живой природе, так и об окружающем мире в целом. Систематический курс биологии в основной школе направлен на формирование у учащихся представлений об отличительных особенностях живой природы, о ее многообразии и эволюции.</w:t>
            </w:r>
          </w:p>
          <w:p w:rsidR="008F2685" w:rsidRPr="00EA6EF5" w:rsidRDefault="008F2685" w:rsidP="008F2685">
            <w:pPr>
              <w:pStyle w:val="c6c19c37"/>
              <w:spacing w:before="0" w:beforeAutospacing="0" w:after="0" w:afterAutospacing="0"/>
              <w:ind w:firstLine="708"/>
              <w:rPr>
                <w:rStyle w:val="c1c34"/>
                <w:color w:val="000000"/>
              </w:rPr>
            </w:pPr>
            <w:r w:rsidRPr="00EA6EF5">
              <w:rPr>
                <w:rStyle w:val="c1c34"/>
                <w:color w:val="000000"/>
              </w:rPr>
              <w:t xml:space="preserve">В 8-м классе учащиеся получают знания о человеке как о </w:t>
            </w:r>
            <w:proofErr w:type="spellStart"/>
            <w:r w:rsidRPr="00EA6EF5">
              <w:rPr>
                <w:rStyle w:val="c1c34"/>
                <w:color w:val="000000"/>
              </w:rPr>
              <w:t>биосоциальном</w:t>
            </w:r>
            <w:proofErr w:type="spellEnd"/>
            <w:r w:rsidRPr="00EA6EF5">
              <w:rPr>
                <w:rStyle w:val="c1c34"/>
                <w:color w:val="000000"/>
              </w:rPr>
              <w:t xml:space="preserve"> существе, его становлении в процессе антропогенеза и формировании социальной среды. </w:t>
            </w:r>
            <w:proofErr w:type="gramStart"/>
            <w:r w:rsidRPr="00EA6EF5">
              <w:rPr>
                <w:rStyle w:val="c1c34"/>
                <w:color w:val="000000"/>
              </w:rPr>
              <w:t>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</w:t>
            </w:r>
            <w:proofErr w:type="gramEnd"/>
            <w:r w:rsidRPr="00EA6EF5">
              <w:rPr>
                <w:rStyle w:val="c1c34"/>
                <w:color w:val="000000"/>
              </w:rPr>
              <w:t xml:space="preserve"> биологическим законам, не зависящим от воли людей.</w:t>
            </w:r>
          </w:p>
          <w:p w:rsidR="008F2685" w:rsidRPr="00EA6EF5" w:rsidRDefault="008F2685" w:rsidP="008F2685">
            <w:pPr>
              <w:pStyle w:val="c6c19c37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EA6EF5">
              <w:rPr>
                <w:rStyle w:val="c1c34"/>
                <w:color w:val="000000"/>
              </w:rPr>
              <w:t>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</w:t>
            </w:r>
          </w:p>
          <w:p w:rsidR="008F2685" w:rsidRPr="00EA6EF5" w:rsidRDefault="008F2685" w:rsidP="008F2685">
            <w:pPr>
              <w:pStyle w:val="c24c4c28"/>
              <w:spacing w:before="0" w:beforeAutospacing="0" w:after="0" w:afterAutospacing="0" w:line="270" w:lineRule="atLeast"/>
              <w:ind w:firstLine="284"/>
              <w:rPr>
                <w:color w:val="000000"/>
              </w:rPr>
            </w:pPr>
          </w:p>
          <w:p w:rsidR="008F2685" w:rsidRPr="00EA6EF5" w:rsidRDefault="008F2685" w:rsidP="008F2685">
            <w:pPr>
              <w:pStyle w:val="c24c28c4"/>
              <w:spacing w:before="0" w:beforeAutospacing="0" w:after="0" w:afterAutospacing="0" w:line="270" w:lineRule="atLeast"/>
              <w:ind w:firstLine="284"/>
              <w:rPr>
                <w:color w:val="000000"/>
              </w:rPr>
            </w:pPr>
            <w:r w:rsidRPr="00EA6EF5">
              <w:rPr>
                <w:rStyle w:val="c43"/>
                <w:color w:val="000000"/>
              </w:rPr>
              <w:t>Изучение биологии на ступени основного общего образования направлено на достижение следующих целей:</w:t>
            </w:r>
          </w:p>
          <w:p w:rsidR="008F2685" w:rsidRPr="00EA6EF5" w:rsidRDefault="008F2685" w:rsidP="008F2685">
            <w:pPr>
              <w:numPr>
                <w:ilvl w:val="0"/>
                <w:numId w:val="11"/>
              </w:numPr>
              <w:spacing w:line="270" w:lineRule="atLeast"/>
              <w:ind w:left="928" w:firstLine="284"/>
              <w:rPr>
                <w:color w:val="000000"/>
              </w:rPr>
            </w:pPr>
            <w:r w:rsidRPr="00EA6EF5">
              <w:rPr>
                <w:color w:val="000000"/>
              </w:rPr>
              <w:t xml:space="preserve">освоение знаний о живой природе и присущих ей закономерностях; строении, жизнедеятельности и </w:t>
            </w:r>
            <w:proofErr w:type="spellStart"/>
            <w:r w:rsidRPr="00EA6EF5">
              <w:rPr>
                <w:color w:val="000000"/>
              </w:rPr>
              <w:t>средообразующей</w:t>
            </w:r>
            <w:proofErr w:type="spellEnd"/>
            <w:r w:rsidRPr="00EA6EF5">
              <w:rPr>
                <w:color w:val="000000"/>
              </w:rPr>
              <w:t xml:space="preserve"> роли живых организмов; человеке как </w:t>
            </w:r>
            <w:proofErr w:type="spellStart"/>
            <w:r w:rsidRPr="00EA6EF5">
              <w:rPr>
                <w:color w:val="000000"/>
              </w:rPr>
              <w:t>биосоциальном</w:t>
            </w:r>
            <w:proofErr w:type="spellEnd"/>
            <w:r w:rsidRPr="00EA6EF5">
              <w:rPr>
                <w:color w:val="000000"/>
              </w:rPr>
              <w:t xml:space="preserve"> существе; о роли биологической науки в практической деятельности людей; методах познания живой природы;</w:t>
            </w:r>
          </w:p>
          <w:p w:rsidR="008F2685" w:rsidRPr="00EA6EF5" w:rsidRDefault="008F2685" w:rsidP="008F2685">
            <w:pPr>
              <w:numPr>
                <w:ilvl w:val="0"/>
                <w:numId w:val="11"/>
              </w:numPr>
              <w:spacing w:line="270" w:lineRule="atLeast"/>
              <w:ind w:left="928" w:firstLine="284"/>
              <w:rPr>
                <w:color w:val="000000"/>
              </w:rPr>
            </w:pPr>
            <w:r w:rsidRPr="00EA6EF5">
              <w:rPr>
                <w:color w:val="000000"/>
              </w:rPr>
      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      </w:r>
          </w:p>
          <w:p w:rsidR="008F2685" w:rsidRPr="00EA6EF5" w:rsidRDefault="008F2685" w:rsidP="008F2685">
            <w:pPr>
              <w:numPr>
                <w:ilvl w:val="0"/>
                <w:numId w:val="11"/>
              </w:numPr>
              <w:spacing w:line="270" w:lineRule="atLeast"/>
              <w:ind w:left="928" w:firstLine="284"/>
              <w:rPr>
                <w:color w:val="000000"/>
              </w:rPr>
            </w:pPr>
            <w:r w:rsidRPr="00EA6EF5">
              <w:rPr>
                <w:color w:val="000000"/>
              </w:rPr>
      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8F2685" w:rsidRPr="00EA6EF5" w:rsidRDefault="008F2685" w:rsidP="008F2685">
            <w:pPr>
              <w:numPr>
                <w:ilvl w:val="0"/>
                <w:numId w:val="11"/>
              </w:numPr>
              <w:spacing w:line="270" w:lineRule="atLeast"/>
              <w:ind w:left="928" w:firstLine="284"/>
              <w:rPr>
                <w:color w:val="000000"/>
              </w:rPr>
            </w:pPr>
            <w:r w:rsidRPr="00EA6EF5">
              <w:rPr>
                <w:color w:val="000000"/>
              </w:rPr>
              <w:lastRenderedPageBreak/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:rsidR="008F2685" w:rsidRPr="00EA6EF5" w:rsidRDefault="008F2685" w:rsidP="008F2685">
            <w:pPr>
              <w:numPr>
                <w:ilvl w:val="0"/>
                <w:numId w:val="11"/>
              </w:numPr>
              <w:spacing w:line="270" w:lineRule="atLeast"/>
              <w:ind w:left="928" w:firstLine="284"/>
              <w:rPr>
                <w:color w:val="000000"/>
              </w:rPr>
            </w:pPr>
            <w:proofErr w:type="spellStart"/>
            <w:r w:rsidRPr="00EA6EF5">
              <w:rPr>
                <w:color w:val="000000"/>
              </w:rPr>
              <w:t>и</w:t>
            </w:r>
            <w:proofErr w:type="gramStart"/>
            <w:r w:rsidRPr="00EA6EF5">
              <w:rPr>
                <w:color w:val="000000"/>
              </w:rPr>
              <w:t>c</w:t>
            </w:r>
            <w:proofErr w:type="gramEnd"/>
            <w:r w:rsidRPr="00EA6EF5">
              <w:rPr>
                <w:color w:val="000000"/>
              </w:rPr>
              <w:t>пользование</w:t>
            </w:r>
            <w:proofErr w:type="spellEnd"/>
            <w:r w:rsidRPr="00EA6EF5">
              <w:rPr>
                <w:color w:val="000000"/>
              </w:rPr>
              <w:t xml:space="preserve">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  <w:p w:rsidR="008F2685" w:rsidRPr="00EA6EF5" w:rsidRDefault="008F2685" w:rsidP="008F2685">
            <w:pPr>
              <w:pStyle w:val="c28c36c4"/>
              <w:spacing w:before="0" w:beforeAutospacing="0" w:after="0" w:afterAutospacing="0" w:line="270" w:lineRule="atLeast"/>
              <w:rPr>
                <w:color w:val="000000"/>
              </w:rPr>
            </w:pPr>
          </w:p>
          <w:p w:rsidR="008F2685" w:rsidRPr="00EA6EF5" w:rsidRDefault="008F2685" w:rsidP="008F2685">
            <w:pPr>
              <w:pStyle w:val="c28c36c4"/>
              <w:spacing w:before="0" w:beforeAutospacing="0" w:after="0" w:afterAutospacing="0" w:line="270" w:lineRule="atLeast"/>
              <w:rPr>
                <w:color w:val="000000"/>
              </w:rPr>
            </w:pPr>
          </w:p>
          <w:p w:rsidR="008F2685" w:rsidRPr="00EA6EF5" w:rsidRDefault="008F2685" w:rsidP="008F2685">
            <w:pPr>
              <w:pStyle w:val="c28c36c4"/>
              <w:spacing w:before="0" w:beforeAutospacing="0" w:after="0" w:afterAutospacing="0" w:line="270" w:lineRule="atLeast"/>
              <w:rPr>
                <w:color w:val="000000"/>
              </w:rPr>
            </w:pPr>
            <w:r w:rsidRPr="00EA6EF5">
              <w:rPr>
                <w:color w:val="000000"/>
              </w:rPr>
              <w:t>При изучении курса «Человек и его здоровье» эти цели конкретизируются в рамках рассматриваемого материала:</w:t>
            </w:r>
          </w:p>
          <w:p w:rsidR="008F2685" w:rsidRPr="00EA6EF5" w:rsidRDefault="008F2685" w:rsidP="008F2685">
            <w:pPr>
              <w:numPr>
                <w:ilvl w:val="0"/>
                <w:numId w:val="12"/>
              </w:numPr>
              <w:spacing w:line="270" w:lineRule="atLeast"/>
              <w:ind w:left="1440"/>
              <w:rPr>
                <w:color w:val="000000"/>
              </w:rPr>
            </w:pPr>
            <w:r w:rsidRPr="00EA6EF5">
              <w:rPr>
                <w:color w:val="000000"/>
              </w:rPr>
              <w:t xml:space="preserve">освоение знаний о человеке как </w:t>
            </w:r>
            <w:proofErr w:type="spellStart"/>
            <w:r w:rsidRPr="00EA6EF5">
              <w:rPr>
                <w:color w:val="000000"/>
              </w:rPr>
              <w:t>биосоциальном</w:t>
            </w:r>
            <w:proofErr w:type="spellEnd"/>
            <w:r w:rsidRPr="00EA6EF5">
              <w:rPr>
                <w:color w:val="000000"/>
              </w:rPr>
              <w:t xml:space="preserve"> существе;</w:t>
            </w:r>
          </w:p>
          <w:p w:rsidR="008F2685" w:rsidRPr="00EA6EF5" w:rsidRDefault="008F2685" w:rsidP="008F2685">
            <w:pPr>
              <w:numPr>
                <w:ilvl w:val="0"/>
                <w:numId w:val="12"/>
              </w:numPr>
              <w:spacing w:line="270" w:lineRule="atLeast"/>
              <w:ind w:left="1440"/>
              <w:rPr>
                <w:color w:val="000000"/>
              </w:rPr>
            </w:pPr>
            <w:r w:rsidRPr="00EA6EF5">
              <w:rPr>
                <w:color w:val="000000"/>
              </w:rPr>
              <w:t>овладение умениями применять биологические знания для объяснения жизнедеятельности собственного организма, влияния факторов здоровья и риска; наблюдения за состоянием собственного организма;</w:t>
            </w:r>
          </w:p>
          <w:p w:rsidR="008F2685" w:rsidRPr="00EA6EF5" w:rsidRDefault="008F2685" w:rsidP="008F2685">
            <w:pPr>
              <w:numPr>
                <w:ilvl w:val="0"/>
                <w:numId w:val="12"/>
              </w:numPr>
              <w:spacing w:line="270" w:lineRule="atLeast"/>
              <w:ind w:left="1440"/>
              <w:rPr>
                <w:color w:val="000000"/>
              </w:rPr>
            </w:pPr>
            <w:r w:rsidRPr="00EA6EF5">
              <w:rPr>
                <w:color w:val="000000"/>
              </w:rPr>
              <w:t>развитие познавательных интересов, интеллектуальных и творческих способностей в процессе работы с различными источниками информации;</w:t>
            </w:r>
          </w:p>
          <w:p w:rsidR="008F2685" w:rsidRPr="00EA6EF5" w:rsidRDefault="008F2685" w:rsidP="008F2685">
            <w:pPr>
              <w:numPr>
                <w:ilvl w:val="0"/>
                <w:numId w:val="12"/>
              </w:numPr>
              <w:spacing w:line="270" w:lineRule="atLeast"/>
              <w:ind w:left="1440"/>
              <w:rPr>
                <w:color w:val="000000"/>
              </w:rPr>
            </w:pPr>
            <w:r w:rsidRPr="00EA6EF5">
              <w:rPr>
                <w:color w:val="000000"/>
              </w:rPr>
              <w:t>воспитание позитивного ценностного отношения к собственному здоровью и здоровью других людей;</w:t>
            </w:r>
          </w:p>
          <w:p w:rsidR="008F2685" w:rsidRPr="00EA6EF5" w:rsidRDefault="008F2685" w:rsidP="008F2685">
            <w:pPr>
              <w:numPr>
                <w:ilvl w:val="0"/>
                <w:numId w:val="12"/>
              </w:numPr>
              <w:spacing w:line="270" w:lineRule="atLeast"/>
              <w:ind w:left="1440"/>
              <w:rPr>
                <w:color w:val="000000"/>
              </w:rPr>
            </w:pPr>
            <w:r w:rsidRPr="00EA6EF5">
              <w:rPr>
                <w:color w:val="000000"/>
              </w:rPr>
              <w:t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привычек, ВИЧ-инфекции.</w:t>
            </w:r>
          </w:p>
          <w:p w:rsidR="008F2685" w:rsidRPr="00EA6EF5" w:rsidRDefault="008F2685" w:rsidP="008F2685">
            <w:pPr>
              <w:pStyle w:val="c24c28c4"/>
              <w:spacing w:before="0" w:beforeAutospacing="0" w:after="0" w:afterAutospacing="0" w:line="270" w:lineRule="atLeast"/>
              <w:ind w:firstLine="284"/>
              <w:rPr>
                <w:color w:val="000000"/>
              </w:rPr>
            </w:pPr>
            <w:r w:rsidRPr="00EA6EF5">
              <w:rPr>
                <w:rStyle w:val="c43"/>
                <w:color w:val="000000"/>
              </w:rPr>
              <w:t xml:space="preserve">В основу преподавания биологии положены </w:t>
            </w:r>
            <w:proofErr w:type="spellStart"/>
            <w:r w:rsidRPr="00EA6EF5">
              <w:rPr>
                <w:rStyle w:val="c43"/>
                <w:color w:val="000000"/>
              </w:rPr>
              <w:t>деятельностный</w:t>
            </w:r>
            <w:proofErr w:type="spellEnd"/>
            <w:r w:rsidRPr="00EA6EF5">
              <w:rPr>
                <w:rStyle w:val="c43"/>
                <w:color w:val="000000"/>
              </w:rPr>
              <w:t xml:space="preserve">, </w:t>
            </w:r>
            <w:proofErr w:type="gramStart"/>
            <w:r w:rsidRPr="00EA6EF5">
              <w:rPr>
                <w:rStyle w:val="c43"/>
                <w:color w:val="000000"/>
              </w:rPr>
              <w:t>личностно-ориентированный</w:t>
            </w:r>
            <w:proofErr w:type="gramEnd"/>
            <w:r w:rsidRPr="00EA6EF5">
              <w:rPr>
                <w:rStyle w:val="c43"/>
                <w:color w:val="000000"/>
              </w:rPr>
              <w:t xml:space="preserve"> и </w:t>
            </w:r>
            <w:proofErr w:type="spellStart"/>
            <w:r w:rsidRPr="00EA6EF5">
              <w:rPr>
                <w:rStyle w:val="c43"/>
                <w:color w:val="000000"/>
              </w:rPr>
              <w:t>компетентностный</w:t>
            </w:r>
            <w:proofErr w:type="spellEnd"/>
            <w:r w:rsidRPr="00EA6EF5">
              <w:rPr>
                <w:rStyle w:val="c43"/>
                <w:color w:val="000000"/>
              </w:rPr>
              <w:t xml:space="preserve"> подходы. </w:t>
            </w:r>
            <w:proofErr w:type="spellStart"/>
            <w:r w:rsidRPr="00EA6EF5">
              <w:rPr>
                <w:rStyle w:val="c43"/>
                <w:color w:val="000000"/>
              </w:rPr>
              <w:t>Деятельностный</w:t>
            </w:r>
            <w:proofErr w:type="spellEnd"/>
            <w:r w:rsidRPr="00EA6EF5">
              <w:rPr>
                <w:rStyle w:val="c43"/>
                <w:color w:val="000000"/>
              </w:rPr>
              <w:t xml:space="preserve"> подход реализуется на основе максимального включения в образовательный процесс практического компонента учебного содержания - лабораторных и практических работ, экскурсий.</w:t>
            </w:r>
          </w:p>
          <w:p w:rsidR="008F2685" w:rsidRPr="00EA6EF5" w:rsidRDefault="008F2685" w:rsidP="008F2685">
            <w:pPr>
              <w:pStyle w:val="c24c28c4"/>
              <w:spacing w:before="0" w:beforeAutospacing="0" w:after="0" w:afterAutospacing="0" w:line="270" w:lineRule="atLeast"/>
              <w:ind w:firstLine="284"/>
              <w:rPr>
                <w:color w:val="000000"/>
              </w:rPr>
            </w:pPr>
            <w:r w:rsidRPr="00EA6EF5">
              <w:rPr>
                <w:color w:val="000000"/>
              </w:rPr>
              <w:t>Личностно-ориентированный подход предполагает наполнение программ учебным содержанием, значимым для каждого обучающего в повседневной жизни, важным для формирования адекватного поведения человека в окружающей среде.</w:t>
            </w:r>
          </w:p>
          <w:p w:rsidR="008F2685" w:rsidRPr="00EA6EF5" w:rsidRDefault="008F2685" w:rsidP="008F2685">
            <w:pPr>
              <w:pStyle w:val="c24c28c4"/>
              <w:spacing w:before="0" w:beforeAutospacing="0" w:after="0" w:afterAutospacing="0" w:line="270" w:lineRule="atLeast"/>
              <w:ind w:firstLine="284"/>
              <w:rPr>
                <w:color w:val="000000"/>
              </w:rPr>
            </w:pPr>
            <w:r w:rsidRPr="00EA6EF5">
              <w:rPr>
                <w:rStyle w:val="c43"/>
                <w:color w:val="000000"/>
              </w:rPr>
              <w:t xml:space="preserve">Сущность </w:t>
            </w:r>
            <w:proofErr w:type="spellStart"/>
            <w:r w:rsidRPr="00EA6EF5">
              <w:rPr>
                <w:rStyle w:val="c43"/>
                <w:color w:val="000000"/>
              </w:rPr>
              <w:t>компетентностного</w:t>
            </w:r>
            <w:proofErr w:type="spellEnd"/>
            <w:r w:rsidRPr="00EA6EF5">
              <w:rPr>
                <w:rStyle w:val="c43"/>
                <w:color w:val="000000"/>
              </w:rPr>
              <w:t xml:space="preserve"> подхода состоит в применении полученных знаний в практической деятельности и повседневной жизни, в формировании универсальных умений на основе практической деятельности. В частности при изучении курса биологии 6 класса активно происходит формирование базовых учебных компетенций:</w:t>
            </w:r>
          </w:p>
          <w:p w:rsidR="008F2685" w:rsidRPr="00EA6EF5" w:rsidRDefault="008F2685" w:rsidP="008F2685">
            <w:pPr>
              <w:numPr>
                <w:ilvl w:val="0"/>
                <w:numId w:val="13"/>
              </w:numPr>
              <w:spacing w:line="270" w:lineRule="atLeast"/>
              <w:ind w:left="1068"/>
              <w:rPr>
                <w:color w:val="000000"/>
              </w:rPr>
            </w:pPr>
            <w:r w:rsidRPr="00EA6EF5">
              <w:rPr>
                <w:rStyle w:val="c27"/>
                <w:bCs/>
                <w:color w:val="000000"/>
              </w:rPr>
              <w:t>ценностно-смысловой</w:t>
            </w:r>
            <w:r w:rsidRPr="00EA6EF5">
              <w:rPr>
                <w:color w:val="000000"/>
              </w:rPr>
              <w:t> (уметь принимать решения, брать на себя ответственность за их последствия, формулировать собственные ценностные ориентиры по отношению к предмету и сферам деятельности)</w:t>
            </w:r>
          </w:p>
          <w:p w:rsidR="008F2685" w:rsidRPr="00EA6EF5" w:rsidRDefault="008F2685" w:rsidP="008F2685">
            <w:pPr>
              <w:numPr>
                <w:ilvl w:val="0"/>
                <w:numId w:val="13"/>
              </w:numPr>
              <w:spacing w:line="270" w:lineRule="atLeast"/>
              <w:ind w:left="1068"/>
              <w:rPr>
                <w:color w:val="000000"/>
              </w:rPr>
            </w:pPr>
            <w:proofErr w:type="spellStart"/>
            <w:r w:rsidRPr="00EA6EF5">
              <w:rPr>
                <w:rStyle w:val="c27"/>
                <w:bCs/>
                <w:color w:val="000000"/>
              </w:rPr>
              <w:t>социокультурной</w:t>
            </w:r>
            <w:proofErr w:type="spellEnd"/>
            <w:r w:rsidRPr="00EA6EF5">
              <w:rPr>
                <w:rStyle w:val="apple-converted-space"/>
                <w:bCs/>
                <w:color w:val="000000"/>
              </w:rPr>
              <w:t> </w:t>
            </w:r>
            <w:r w:rsidRPr="00EA6EF5">
              <w:rPr>
                <w:color w:val="000000"/>
              </w:rPr>
              <w:t>(определять свое место и роль в окружающем мире, владеть эффективными способами организации свободного времени)</w:t>
            </w:r>
          </w:p>
          <w:p w:rsidR="008F2685" w:rsidRPr="00EA6EF5" w:rsidRDefault="008F2685" w:rsidP="008F2685">
            <w:pPr>
              <w:numPr>
                <w:ilvl w:val="0"/>
                <w:numId w:val="13"/>
              </w:numPr>
              <w:spacing w:line="270" w:lineRule="atLeast"/>
              <w:ind w:left="1068"/>
              <w:rPr>
                <w:color w:val="000000"/>
              </w:rPr>
            </w:pPr>
            <w:proofErr w:type="gramStart"/>
            <w:r w:rsidRPr="00EA6EF5">
              <w:rPr>
                <w:rStyle w:val="c27"/>
                <w:bCs/>
                <w:color w:val="000000"/>
              </w:rPr>
              <w:t>учебно-познавательной</w:t>
            </w:r>
            <w:r w:rsidRPr="00EA6EF5">
              <w:rPr>
                <w:color w:val="000000"/>
              </w:rPr>
              <w:t xml:space="preserve"> (ставить цель и организовывать её достижение, уметь пояснить свою цель; организовывать планирование, </w:t>
            </w:r>
            <w:r w:rsidRPr="00EA6EF5">
              <w:rPr>
                <w:color w:val="000000"/>
              </w:rPr>
              <w:lastRenderedPageBreak/>
              <w:t>анализ, рефлексию, самооценку своей учебно-познавательной деятельности; задавать вопросы к наблюдаемым фактам, отыскивать причины явлений, обозначать свое понимание или непонимание по отношению к изучаемой проблеме; ставить познавательные задачи; выбирать условия проведения наблюдения или опыта; выбирать необходимые приборы и оборудование, владеть измерительными навыками, работать с инструкциями;</w:t>
            </w:r>
            <w:proofErr w:type="gramEnd"/>
            <w:r w:rsidRPr="00EA6EF5">
              <w:rPr>
                <w:color w:val="000000"/>
              </w:rPr>
              <w:t xml:space="preserve"> описывать результаты, формулировать выводы; выступать устно и письменно с результатами своего исследования с использованием компьютерных средств и технологий (текстовые и графические редакторы, презентации); иметь опыт восприятия картины мира);</w:t>
            </w:r>
          </w:p>
          <w:p w:rsidR="008F2685" w:rsidRPr="00EA6EF5" w:rsidRDefault="008F2685" w:rsidP="008F2685">
            <w:pPr>
              <w:numPr>
                <w:ilvl w:val="0"/>
                <w:numId w:val="13"/>
              </w:numPr>
              <w:spacing w:line="270" w:lineRule="atLeast"/>
              <w:ind w:left="1068"/>
              <w:rPr>
                <w:color w:val="000000"/>
              </w:rPr>
            </w:pPr>
            <w:r w:rsidRPr="00EA6EF5">
              <w:rPr>
                <w:rStyle w:val="c27"/>
                <w:bCs/>
                <w:color w:val="000000"/>
              </w:rPr>
              <w:t>коммуникативной</w:t>
            </w:r>
            <w:r w:rsidRPr="00EA6EF5">
              <w:rPr>
                <w:color w:val="000000"/>
              </w:rPr>
              <w:t> (владеть способами совместной деятельности в группе, приемами действий в ситуациях общения; умениями искать и находить компромиссы);</w:t>
            </w:r>
          </w:p>
          <w:p w:rsidR="008F2685" w:rsidRPr="00EA6EF5" w:rsidRDefault="008F2685" w:rsidP="008F2685">
            <w:pPr>
              <w:numPr>
                <w:ilvl w:val="0"/>
                <w:numId w:val="13"/>
              </w:numPr>
              <w:spacing w:line="270" w:lineRule="atLeast"/>
              <w:ind w:left="1068"/>
              <w:rPr>
                <w:color w:val="000000"/>
              </w:rPr>
            </w:pPr>
            <w:proofErr w:type="gramStart"/>
            <w:r w:rsidRPr="00EA6EF5">
              <w:rPr>
                <w:rStyle w:val="c27"/>
                <w:bCs/>
                <w:color w:val="000000"/>
              </w:rPr>
              <w:t>информационной</w:t>
            </w:r>
            <w:r w:rsidRPr="00EA6EF5">
              <w:rPr>
                <w:color w:val="000000"/>
              </w:rPr>
              <w:t xml:space="preserve"> (владеть навыками работы с различными источниками информации: книгами, учебниками, справочниками, атласами, картами, энциклопедиями, словарями, </w:t>
            </w:r>
            <w:proofErr w:type="spellStart"/>
            <w:r w:rsidRPr="00EA6EF5">
              <w:rPr>
                <w:color w:val="000000"/>
              </w:rPr>
              <w:t>CD-Rom</w:t>
            </w:r>
            <w:proofErr w:type="spellEnd"/>
            <w:r w:rsidRPr="00EA6EF5">
              <w:rPr>
                <w:color w:val="000000"/>
              </w:rPr>
              <w:t>, Интернет;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ее);</w:t>
            </w:r>
            <w:proofErr w:type="gramEnd"/>
          </w:p>
          <w:p w:rsidR="008F2685" w:rsidRPr="00EA6EF5" w:rsidRDefault="008F2685" w:rsidP="008F2685">
            <w:pPr>
              <w:numPr>
                <w:ilvl w:val="0"/>
                <w:numId w:val="13"/>
              </w:numPr>
              <w:spacing w:line="270" w:lineRule="atLeast"/>
              <w:ind w:left="1068"/>
              <w:rPr>
                <w:color w:val="000000"/>
              </w:rPr>
            </w:pPr>
            <w:r w:rsidRPr="00EA6EF5">
              <w:rPr>
                <w:rStyle w:val="c27"/>
                <w:bCs/>
                <w:color w:val="000000"/>
              </w:rPr>
              <w:t xml:space="preserve">природоведческой и </w:t>
            </w:r>
            <w:proofErr w:type="spellStart"/>
            <w:r w:rsidRPr="00EA6EF5">
              <w:rPr>
                <w:rStyle w:val="c27"/>
                <w:bCs/>
                <w:color w:val="000000"/>
              </w:rPr>
              <w:t>здоровьесберегающей</w:t>
            </w:r>
            <w:proofErr w:type="spellEnd"/>
            <w:r w:rsidRPr="00EA6EF5">
              <w:rPr>
                <w:color w:val="000000"/>
              </w:rPr>
              <w:t xml:space="preserve"> (иметь опыт ориентации и экологической деятельности в природной среде (в лесу, в поле, на водоемах и др.); знать и применять правила поведения в экстремальных ситуациях: под дождем, градом, при сильном ветре, во время грозы, наводнения, пожара, при встрече с опасными животными, насекомыми; позитивно относиться к своему здоровью; владеть способами физического самосовершенствования, эмоциональной </w:t>
            </w:r>
            <w:proofErr w:type="spellStart"/>
            <w:r w:rsidRPr="00EA6EF5">
              <w:rPr>
                <w:color w:val="000000"/>
              </w:rPr>
              <w:t>саморегуляции</w:t>
            </w:r>
            <w:proofErr w:type="spellEnd"/>
            <w:r w:rsidRPr="00EA6EF5">
              <w:rPr>
                <w:color w:val="000000"/>
              </w:rPr>
              <w:t xml:space="preserve">, </w:t>
            </w:r>
            <w:proofErr w:type="spellStart"/>
            <w:r w:rsidRPr="00EA6EF5">
              <w:rPr>
                <w:color w:val="000000"/>
              </w:rPr>
              <w:t>самоподдержки</w:t>
            </w:r>
            <w:proofErr w:type="spellEnd"/>
            <w:r w:rsidRPr="00EA6EF5">
              <w:rPr>
                <w:color w:val="000000"/>
              </w:rPr>
              <w:t xml:space="preserve"> и самоконтроля; знать и применять правила личной гигиены, уметь заботиться о собственном здоровье, личной безопасности; владеть способами оказания первой медицинской помощи)</w:t>
            </w:r>
          </w:p>
          <w:p w:rsidR="008F2685" w:rsidRPr="00EA6EF5" w:rsidRDefault="008F2685" w:rsidP="008F2685">
            <w:pPr>
              <w:pStyle w:val="c24c28c4"/>
              <w:spacing w:before="0" w:beforeAutospacing="0" w:after="0" w:afterAutospacing="0" w:line="270" w:lineRule="atLeast"/>
              <w:rPr>
                <w:color w:val="000000"/>
              </w:rPr>
            </w:pPr>
          </w:p>
          <w:p w:rsidR="008F2685" w:rsidRPr="00EA6EF5" w:rsidRDefault="008F2685" w:rsidP="008F2685">
            <w:pPr>
              <w:ind w:right="252"/>
              <w:rPr>
                <w:i/>
                <w:color w:val="000000"/>
                <w:u w:val="single"/>
              </w:rPr>
            </w:pPr>
            <w:r w:rsidRPr="00EA6EF5">
              <w:rPr>
                <w:i/>
                <w:color w:val="000000"/>
                <w:u w:val="single"/>
              </w:rPr>
              <w:t>Цели обучения биологии:</w:t>
            </w:r>
          </w:p>
          <w:p w:rsidR="008F2685" w:rsidRPr="00EA6EF5" w:rsidRDefault="008F2685" w:rsidP="008F2685">
            <w:pPr>
              <w:numPr>
                <w:ilvl w:val="0"/>
                <w:numId w:val="1"/>
              </w:numPr>
              <w:ind w:left="360" w:right="252" w:firstLine="0"/>
              <w:rPr>
                <w:color w:val="000000"/>
              </w:rPr>
            </w:pPr>
            <w:r w:rsidRPr="00EA6EF5">
              <w:rPr>
                <w:color w:val="000000"/>
              </w:rPr>
              <w:t>гигиеническое воспитание и формирование здорового образа жизни в целях сохранения психического, физического и нравственного здоровья человека;</w:t>
            </w:r>
          </w:p>
          <w:p w:rsidR="008F2685" w:rsidRPr="00EA6EF5" w:rsidRDefault="008F2685" w:rsidP="008F2685">
            <w:pPr>
              <w:numPr>
                <w:ilvl w:val="0"/>
                <w:numId w:val="1"/>
              </w:numPr>
              <w:ind w:left="360" w:right="252" w:firstLine="0"/>
              <w:rPr>
                <w:color w:val="000000"/>
              </w:rPr>
            </w:pPr>
            <w:r w:rsidRPr="00EA6EF5">
              <w:rPr>
                <w:color w:val="000000"/>
              </w:rPr>
              <w:t>формирование на базе знаний и умений картины мира как компонента общечеловеческой культуры;</w:t>
            </w:r>
          </w:p>
          <w:p w:rsidR="008F2685" w:rsidRPr="00EA6EF5" w:rsidRDefault="008F2685" w:rsidP="008F2685">
            <w:pPr>
              <w:numPr>
                <w:ilvl w:val="0"/>
                <w:numId w:val="1"/>
              </w:numPr>
              <w:ind w:left="360" w:right="252" w:firstLine="0"/>
              <w:rPr>
                <w:color w:val="000000"/>
              </w:rPr>
            </w:pPr>
            <w:r w:rsidRPr="00EA6EF5">
              <w:rPr>
                <w:color w:val="000000"/>
              </w:rPr>
              <w:t>подготовка школьников к практической деятельности в области медицины, здравоохранения.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 Программа составлена с учетом учебных стандартов по биологии для 8 классов и требований к уровню подготовки выпускников 8 класса Общий обзор организма человека вполне подготавливает учащихся к рассмотрению механизма регуляции процессов жизнедеятельности. Сведения о регуляции используются в последующем при изучении строения и функций исполнительных органов (пищеварительной, кровеносной и других систем). Применение функционального подхода повышает эффективность формирования понятия об организме как едином целом, позволяет сориентировать учащихся на здоровый образ жизни.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Для повышения образовательного уровня и получения навыков по практическому использованию полученных знаний, программой предусматривается проведение ряда лабораторных работ.</w:t>
            </w:r>
          </w:p>
          <w:p w:rsidR="008F2685" w:rsidRPr="00EA6EF5" w:rsidRDefault="008F2685" w:rsidP="008F2685">
            <w:pPr>
              <w:jc w:val="center"/>
              <w:rPr>
                <w:color w:val="000000"/>
                <w:u w:val="single"/>
              </w:rPr>
            </w:pPr>
            <w:r w:rsidRPr="00EA6EF5">
              <w:rPr>
                <w:color w:val="000000"/>
                <w:u w:val="single"/>
              </w:rPr>
              <w:t>ОСНОВНЫЕ БЛОКИ, МОДУЛИ</w:t>
            </w:r>
          </w:p>
          <w:p w:rsidR="008F2685" w:rsidRPr="00EA6EF5" w:rsidRDefault="008F2685" w:rsidP="008F2685">
            <w:pPr>
              <w:rPr>
                <w:color w:val="000000"/>
                <w:u w:val="single"/>
              </w:rPr>
            </w:pP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left" w:pos="1410"/>
              </w:tabs>
              <w:rPr>
                <w:color w:val="000000"/>
              </w:rPr>
            </w:pPr>
            <w:r w:rsidRPr="00EA6EF5">
              <w:rPr>
                <w:color w:val="000000"/>
              </w:rPr>
              <w:lastRenderedPageBreak/>
              <w:t>Введение.</w:t>
            </w:r>
            <w:r w:rsidRPr="00EA6EF5">
              <w:t xml:space="preserve"> Науки о человеке, их </w:t>
            </w:r>
            <w:r w:rsidRPr="00EA6EF5">
              <w:rPr>
                <w:rFonts w:ascii="Sylfaen" w:hAnsi="Sylfaen" w:cs="Arial CYR"/>
              </w:rPr>
              <w:t>становление</w:t>
            </w:r>
            <w:r w:rsidRPr="00EA6EF5">
              <w:t xml:space="preserve">  и методы исследования.(1 час)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EA6EF5">
              <w:rPr>
                <w:color w:val="000000"/>
              </w:rPr>
              <w:t>Происхождение человека (3 часа)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EA6EF5">
              <w:rPr>
                <w:color w:val="000000"/>
              </w:rPr>
              <w:t>Общий обзор организма человека (1 часов)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EA6EF5">
              <w:rPr>
                <w:rFonts w:ascii="Times New Roman CYR" w:hAnsi="Times New Roman CYR" w:cs="Times New Roman CYR"/>
                <w:bCs/>
              </w:rPr>
              <w:t>Клеточное строение организма. Ткани (4 часа)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EA6EF5">
              <w:t>Опорно-двигательная система (8 часов)</w:t>
            </w:r>
            <w:r w:rsidRPr="00EA6EF5">
              <w:rPr>
                <w:color w:val="000000"/>
              </w:rPr>
              <w:t>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1440" w:hanging="1080"/>
              <w:rPr>
                <w:color w:val="000000"/>
              </w:rPr>
            </w:pPr>
            <w:r w:rsidRPr="00EA6EF5">
              <w:t>Внутренняя среда организма (3 часа)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360" w:firstLine="0"/>
              <w:rPr>
                <w:color w:val="000000"/>
              </w:rPr>
            </w:pPr>
            <w:r w:rsidRPr="00EA6EF5">
              <w:t>Внутренняя среда организма (3 часа)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360" w:firstLine="0"/>
              <w:rPr>
                <w:color w:val="000000"/>
              </w:rPr>
            </w:pPr>
            <w:r w:rsidRPr="00EA6EF5">
              <w:t xml:space="preserve"> Дыхательная система  (4 часа</w:t>
            </w:r>
            <w:r w:rsidRPr="00EA6EF5">
              <w:rPr>
                <w:color w:val="000000"/>
              </w:rPr>
              <w:t>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360" w:firstLine="0"/>
              <w:rPr>
                <w:color w:val="000000"/>
              </w:rPr>
            </w:pPr>
            <w:r w:rsidRPr="00EA6EF5">
              <w:t>Пищеварение  (6 часов)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360" w:firstLine="0"/>
              <w:rPr>
                <w:color w:val="000000"/>
              </w:rPr>
            </w:pPr>
            <w:r w:rsidRPr="00EA6EF5">
              <w:t xml:space="preserve"> Обмен веществ и энергии  (3 часа</w:t>
            </w:r>
            <w:r w:rsidRPr="00EA6EF5">
              <w:rPr>
                <w:color w:val="000000"/>
              </w:rPr>
              <w:t>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360" w:firstLine="0"/>
              <w:rPr>
                <w:color w:val="000000"/>
              </w:rPr>
            </w:pPr>
            <w:r w:rsidRPr="00EA6EF5">
              <w:t>Покровные органы. Терморегуляция   (3 часа)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360" w:firstLine="0"/>
              <w:rPr>
                <w:color w:val="000000"/>
              </w:rPr>
            </w:pPr>
            <w:r w:rsidRPr="00EA6EF5">
              <w:t>Выделение  (2 часа)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360" w:firstLine="0"/>
              <w:rPr>
                <w:color w:val="000000"/>
              </w:rPr>
            </w:pPr>
            <w:r w:rsidRPr="00EA6EF5">
              <w:t>Нервная система (10 часов)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360" w:firstLine="0"/>
              <w:rPr>
                <w:color w:val="000000"/>
              </w:rPr>
            </w:pPr>
            <w:r w:rsidRPr="00EA6EF5">
              <w:t>Эндокринная система (1 час)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360" w:firstLine="0"/>
              <w:rPr>
                <w:color w:val="000000"/>
              </w:rPr>
            </w:pPr>
            <w:r w:rsidRPr="00EA6EF5">
              <w:t>Высшая нервная деятельность. Поведение. Психика  (5 часов)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360" w:firstLine="0"/>
              <w:rPr>
                <w:color w:val="000000"/>
              </w:rPr>
            </w:pPr>
            <w:r w:rsidRPr="00EA6EF5">
              <w:t>Индивидуальное развитие организма  (4 часа)</w:t>
            </w:r>
          </w:p>
          <w:p w:rsidR="008F2685" w:rsidRPr="00EA6EF5" w:rsidRDefault="008F2685" w:rsidP="008F2685">
            <w:pPr>
              <w:numPr>
                <w:ilvl w:val="0"/>
                <w:numId w:val="9"/>
              </w:numPr>
              <w:tabs>
                <w:tab w:val="clear" w:pos="750"/>
              </w:tabs>
              <w:ind w:left="360" w:firstLine="0"/>
              <w:rPr>
                <w:color w:val="000000"/>
              </w:rPr>
            </w:pPr>
            <w:r w:rsidRPr="00EA6EF5">
              <w:rPr>
                <w:color w:val="000000"/>
              </w:rPr>
              <w:t>Повторение (3 часа)</w:t>
            </w:r>
          </w:p>
          <w:p w:rsidR="008F2685" w:rsidRPr="00EA6EF5" w:rsidRDefault="008F2685" w:rsidP="008F2685">
            <w:pPr>
              <w:ind w:left="360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b/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b/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b/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b/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b/>
                <w:color w:val="000000"/>
              </w:rPr>
            </w:pPr>
          </w:p>
          <w:p w:rsidR="008F2685" w:rsidRDefault="008F2685" w:rsidP="008F2685">
            <w:pPr>
              <w:ind w:left="360" w:right="252"/>
              <w:rPr>
                <w:b/>
                <w:color w:val="000000"/>
              </w:rPr>
            </w:pPr>
          </w:p>
          <w:p w:rsidR="008F2685" w:rsidRDefault="008F2685" w:rsidP="008F2685">
            <w:pPr>
              <w:ind w:left="360" w:right="252"/>
              <w:rPr>
                <w:b/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b/>
                <w:color w:val="000000"/>
              </w:rPr>
            </w:pPr>
            <w:r w:rsidRPr="00EA6EF5">
              <w:rPr>
                <w:b/>
                <w:color w:val="000000"/>
              </w:rPr>
              <w:t>СОДЕРЖАНИЕ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1.ВВЕДЕНИЕ.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proofErr w:type="gramStart"/>
            <w:r w:rsidRPr="00EA6EF5">
              <w:lastRenderedPageBreak/>
              <w:t xml:space="preserve">Науки о человеке, их </w:t>
            </w:r>
            <w:r w:rsidRPr="00EA6EF5">
              <w:rPr>
                <w:rFonts w:ascii="Sylfaen" w:hAnsi="Sylfaen" w:cs="Arial CYR"/>
              </w:rPr>
              <w:t>становление</w:t>
            </w:r>
            <w:r w:rsidRPr="00EA6EF5">
              <w:t xml:space="preserve">  и методы исследования.(</w:t>
            </w:r>
            <w:proofErr w:type="gramEnd"/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      2.ПРОИСХОЖДЕНИЕ ЧЕЛОВЕКА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Место человека в систематике. Доказательства животного происхождения человека</w:t>
            </w:r>
          </w:p>
          <w:p w:rsidR="008F2685" w:rsidRPr="00EA6EF5" w:rsidRDefault="008F2685" w:rsidP="008F2685">
            <w:pPr>
              <w:ind w:left="247"/>
            </w:pPr>
            <w:r w:rsidRPr="00EA6EF5">
              <w:rPr>
                <w:color w:val="000000"/>
              </w:rPr>
              <w:t xml:space="preserve">  Основные этапы эволюции человека. Влияние биологических и социальных факторов на нее. Человеческие расы. Человек как вид.</w:t>
            </w:r>
            <w:r w:rsidRPr="00EA6EF5">
              <w:t xml:space="preserve"> История развития знаний о строении и функциях организма человека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     3.ОБЩИЙ ОБЗОР ОРГАНИЗМА</w:t>
            </w:r>
          </w:p>
          <w:p w:rsidR="008F2685" w:rsidRPr="00EA6EF5" w:rsidRDefault="008F2685" w:rsidP="008F2685">
            <w:pPr>
              <w:ind w:left="67"/>
            </w:pPr>
            <w:r w:rsidRPr="00EA6EF5">
              <w:t xml:space="preserve">    Клеточное строение организма. </w:t>
            </w:r>
            <w:r w:rsidRPr="00EA6EF5">
              <w:rPr>
                <w:color w:val="000000"/>
              </w:rPr>
              <w:t>Уровни организации. Структура тела. Органы и системы органов.</w:t>
            </w:r>
            <w:r w:rsidRPr="00EA6EF5">
              <w:t xml:space="preserve"> </w:t>
            </w:r>
            <w:r w:rsidRPr="00EA6EF5">
              <w:rPr>
                <w:color w:val="000000"/>
              </w:rPr>
              <w:t xml:space="preserve"> Внешняя и внутренняя среда организма. Строение и      функция клетки. Ткани. Образование тканей. Эпителиальные, соединительные, мышечные, </w:t>
            </w:r>
            <w:proofErr w:type="gramStart"/>
            <w:r w:rsidRPr="00EA6EF5">
              <w:rPr>
                <w:color w:val="000000"/>
              </w:rPr>
              <w:t>нервная</w:t>
            </w:r>
            <w:proofErr w:type="gramEnd"/>
            <w:r w:rsidRPr="00EA6EF5">
              <w:rPr>
                <w:color w:val="000000"/>
              </w:rPr>
              <w:t xml:space="preserve"> ткани. Строение и функция нейрона. Синапс.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     14. </w:t>
            </w:r>
            <w:r w:rsidRPr="00EA6EF5">
              <w:t>ЭНДОКРИННАЯ СИСТЕМА</w:t>
            </w:r>
          </w:p>
          <w:p w:rsidR="008F2685" w:rsidRPr="00EA6EF5" w:rsidRDefault="008F2685" w:rsidP="008F2685">
            <w:r w:rsidRPr="00EA6EF5">
              <w:t xml:space="preserve">         Гуморальная регуляция. Эндокринный аппарат, его особенности.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t>Роль гормонов в обменных процессах. Нервно-гуморальная регуляция, ее  нарушения.</w:t>
            </w:r>
            <w:r w:rsidRPr="00EA6EF5">
              <w:rPr>
                <w:color w:val="000000"/>
              </w:rPr>
              <w:t xml:space="preserve"> 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      </w:r>
          </w:p>
          <w:p w:rsidR="008F2685" w:rsidRPr="00EA6EF5" w:rsidRDefault="008F2685" w:rsidP="008F2685">
            <w:pPr>
              <w:ind w:left="67"/>
            </w:pPr>
          </w:p>
          <w:p w:rsidR="008F2685" w:rsidRPr="00EA6EF5" w:rsidRDefault="008F2685" w:rsidP="008F2685">
            <w:pPr>
              <w:ind w:left="67"/>
            </w:pPr>
          </w:p>
          <w:p w:rsidR="008F2685" w:rsidRPr="00EA6EF5" w:rsidRDefault="008F2685" w:rsidP="008F2685">
            <w:pPr>
              <w:ind w:left="67"/>
            </w:pPr>
            <w:r w:rsidRPr="00EA6EF5">
              <w:t>НЕРВНАЯ СИСТЕМА</w:t>
            </w:r>
          </w:p>
          <w:p w:rsidR="008F2685" w:rsidRPr="00EA6EF5" w:rsidRDefault="008F2685" w:rsidP="008F2685">
            <w:pPr>
              <w:ind w:left="67"/>
            </w:pPr>
            <w:r w:rsidRPr="00EA6EF5">
              <w:t>Нервная регуляция. Строение и значение нервной системы.</w:t>
            </w:r>
          </w:p>
          <w:p w:rsidR="008F2685" w:rsidRPr="00EA6EF5" w:rsidRDefault="008F2685" w:rsidP="008F2685">
            <w:pPr>
              <w:ind w:left="67"/>
            </w:pPr>
            <w:r w:rsidRPr="00EA6EF5">
              <w:t>Строение и функции головного мозга. Полушария большого мозга.</w:t>
            </w:r>
          </w:p>
          <w:p w:rsidR="008F2685" w:rsidRPr="00EA6EF5" w:rsidRDefault="008F2685" w:rsidP="008F2685">
            <w:pPr>
              <w:ind w:left="67"/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АНАЛИЗАТОРЫ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Анализаторы и органы чувств. Значение анализаторов. Зрительный анализатор. Положение и строение </w:t>
            </w:r>
            <w:proofErr w:type="spellStart"/>
            <w:r w:rsidRPr="00EA6EF5">
              <w:rPr>
                <w:color w:val="000000"/>
              </w:rPr>
              <w:t>глаз</w:t>
            </w:r>
            <w:proofErr w:type="gramStart"/>
            <w:r w:rsidRPr="00EA6EF5">
              <w:rPr>
                <w:color w:val="000000"/>
              </w:rPr>
              <w:t>.С</w:t>
            </w:r>
            <w:proofErr w:type="gramEnd"/>
            <w:r w:rsidRPr="00EA6EF5">
              <w:rPr>
                <w:color w:val="000000"/>
              </w:rPr>
              <w:t>троение</w:t>
            </w:r>
            <w:proofErr w:type="spellEnd"/>
            <w:r w:rsidRPr="00EA6EF5">
              <w:rPr>
                <w:color w:val="000000"/>
              </w:rPr>
              <w:t xml:space="preserve">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^ ОПОРА И ДВИЖЕНИЕ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lastRenderedPageBreak/>
              <w:t>Скелет и мышцы, их функции. Химический состав костей, их макр</w:t>
            </w:r>
            <w:proofErr w:type="gramStart"/>
            <w:r w:rsidRPr="00EA6EF5">
              <w:rPr>
                <w:color w:val="000000"/>
              </w:rPr>
              <w:t>о-</w:t>
            </w:r>
            <w:proofErr w:type="gramEnd"/>
            <w:r w:rsidRPr="00EA6EF5">
              <w:rPr>
                <w:color w:val="000000"/>
              </w:rPr>
              <w:t xml:space="preserve"> и </w:t>
            </w:r>
            <w:proofErr w:type="spellStart"/>
            <w:r w:rsidRPr="00EA6EF5">
              <w:rPr>
                <w:color w:val="000000"/>
              </w:rPr>
              <w:t>микростроение</w:t>
            </w:r>
            <w:proofErr w:type="spellEnd"/>
            <w:r w:rsidRPr="00EA6EF5">
              <w:rPr>
                <w:color w:val="000000"/>
              </w:rPr>
              <w:t xml:space="preserve">, типы костей. Скелет человека, его приспособление к </w:t>
            </w:r>
            <w:proofErr w:type="spellStart"/>
            <w:r w:rsidRPr="00EA6EF5">
              <w:rPr>
                <w:color w:val="000000"/>
              </w:rPr>
              <w:t>прямохождению</w:t>
            </w:r>
            <w:proofErr w:type="spellEnd"/>
            <w:r w:rsidRPr="00EA6EF5">
              <w:rPr>
                <w:color w:val="000000"/>
              </w:rPr>
              <w:t xml:space="preserve">, трудовой деятельности. Изменения, связанные с развитием мозга и речи. Типы соединений костей: неподвижные, </w:t>
            </w:r>
            <w:proofErr w:type="spellStart"/>
            <w:r w:rsidRPr="00EA6EF5">
              <w:rPr>
                <w:color w:val="000000"/>
              </w:rPr>
              <w:t>полуподвижные</w:t>
            </w:r>
            <w:proofErr w:type="spellEnd"/>
            <w:r w:rsidRPr="00EA6EF5">
              <w:rPr>
                <w:color w:val="000000"/>
              </w:rPr>
              <w:t>, подвижные (суставы). Строение мышц и сухожилий. Обзор мышц человеческого тела. Мышцы антагонисты и синергисты. Работа скелетных мышц и их регуляция. Понятие о двигательной единице. Изменение мышцы при тренировке, последствия гиподинамии. Энергетика мышечного сокращения. Динамическая и статическая работа. Причины нарушения осанки и развития плоскостопия. Их выявление, предупреждение и исправление.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>Первая помощь при ушибах, переломах костей и вывихах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>суставов.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27"/>
              <w:rPr>
                <w:color w:val="000000"/>
              </w:rPr>
            </w:pPr>
            <w:r w:rsidRPr="00EA6EF5">
              <w:rPr>
                <w:color w:val="000000"/>
              </w:rPr>
              <w:t>^ ВНУТРЕННЯЯ СРЕДА ОРГАНИЗМА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Их функции. Свертывание крови. Роль кальция и витамина</w:t>
            </w:r>
            <w:proofErr w:type="gramStart"/>
            <w:r w:rsidRPr="00EA6EF5">
              <w:rPr>
                <w:color w:val="000000"/>
              </w:rPr>
              <w:t xml:space="preserve"> К</w:t>
            </w:r>
            <w:proofErr w:type="gramEnd"/>
            <w:r w:rsidRPr="00EA6EF5">
              <w:rPr>
                <w:color w:val="000000"/>
              </w:rPr>
              <w:t xml:space="preserve"> в свертывании крови. Анализ крови. Малокровие. Кроветворение.</w:t>
            </w:r>
          </w:p>
          <w:p w:rsidR="008F2685" w:rsidRPr="00EA6EF5" w:rsidRDefault="008F2685" w:rsidP="008F2685">
            <w:pPr>
              <w:ind w:left="340"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Борьба организма с инфекцией. Иммунитет. Защитные барьеры организма. Луи Пастер и </w:t>
            </w:r>
            <w:proofErr w:type="spellStart"/>
            <w:r w:rsidRPr="00EA6EF5">
              <w:rPr>
                <w:color w:val="000000"/>
              </w:rPr>
              <w:t>И</w:t>
            </w:r>
            <w:proofErr w:type="spellEnd"/>
            <w:r w:rsidRPr="00EA6EF5">
              <w:rPr>
                <w:color w:val="000000"/>
              </w:rPr>
              <w:t xml:space="preserve">. И. Мечников. Антигены и антитела. Специфический и неспецифический иммунитет. Иммунитет клеточный и гуморальный.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</w:t>
            </w:r>
            <w:proofErr w:type="spellStart"/>
            <w:r w:rsidRPr="00EA6EF5">
              <w:rPr>
                <w:color w:val="000000"/>
              </w:rPr>
              <w:t>Бацилло-и</w:t>
            </w:r>
            <w:proofErr w:type="spellEnd"/>
            <w:r w:rsidRPr="00EA6EF5">
              <w:rPr>
                <w:color w:val="000000"/>
              </w:rPr>
              <w:t xml:space="preserve">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^ </w:t>
            </w:r>
            <w:r w:rsidRPr="00EA6EF5">
              <w:t>ТРАНСПОРТ ВЕЩЕСТВ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</w:t>
            </w:r>
            <w:proofErr w:type="spellStart"/>
            <w:proofErr w:type="gramStart"/>
            <w:r w:rsidRPr="00EA6EF5">
              <w:rPr>
                <w:color w:val="000000"/>
              </w:rPr>
              <w:t>сердечно-сосудистой</w:t>
            </w:r>
            <w:proofErr w:type="spellEnd"/>
            <w:proofErr w:type="gramEnd"/>
            <w:r w:rsidRPr="00EA6EF5">
              <w:rPr>
                <w:color w:val="000000"/>
              </w:rPr>
              <w:t xml:space="preserve"> системы. Доврачебная помощь при заболевании сердца и сосудов. Первая помощь при кровотечениях.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ДЫХАНИЕ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</w:t>
            </w:r>
            <w:r w:rsidRPr="00EA6EF5">
              <w:rPr>
                <w:color w:val="000000"/>
              </w:rPr>
              <w:lastRenderedPageBreak/>
              <w:t xml:space="preserve">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здоровья: жизненная емкость легких. 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      </w:r>
            <w:proofErr w:type="spellStart"/>
            <w:r w:rsidRPr="00EA6EF5">
              <w:rPr>
                <w:color w:val="000000"/>
              </w:rPr>
              <w:t>электротравме</w:t>
            </w:r>
            <w:proofErr w:type="spellEnd"/>
            <w:r w:rsidRPr="00EA6EF5">
              <w:rPr>
                <w:color w:val="000000"/>
              </w:rPr>
              <w:t>. Клиническая и биологическая смерть. Искусственное дыхание и непрямой массаж сердца. Реанимации. Влияние курения и других вредных привычек на организм.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^ ПИЩЕВАРЕНИЕ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^ ОБМЕН ВЕЩЕСТВ И ЭНЕРГИИ. ВИТАМИНЫ.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Обмен веществ и энергии —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</w:t>
            </w:r>
            <w:proofErr w:type="spellStart"/>
            <w:r w:rsidRPr="00EA6EF5">
              <w:rPr>
                <w:color w:val="000000"/>
              </w:rPr>
              <w:t>Энерготраты</w:t>
            </w:r>
            <w:proofErr w:type="spellEnd"/>
            <w:r w:rsidRPr="00EA6EF5">
              <w:rPr>
                <w:color w:val="000000"/>
              </w:rPr>
              <w:t xml:space="preserve"> человека и пищевой рацион. Нормы и режим питания. Основной и общий обмен. Энергетическая емкость пищи.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^ ВЫДЕЛЕНИЕ.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Значение органов выделения в поддержании гомеостаза внутренней среды организма. Органы мочевыделительной системы, их строение и функция. Строение и работа почек. Нефроны. Первичная и конечная моча. Заболевания органов выделительной системы и их предупреждение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^ ПОКРОВЫ ТЕЛА.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>Причины кожных заболеваний. Грибковые и паразитарные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>болезни, их профилактика и лечение у дерматолога. Травмы: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>ожоги, обморожения. Терморегуляция организма. Закаливание.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>Доврачебная помощь при общем охлаждении организма. Первая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>помощь при тепловом и солнечном ударе.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>РАЗМНОЖЕНИЕ И РАЗВИТИЕ.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 — Мюллера и причины отступления от него. Влияние </w:t>
            </w:r>
            <w:proofErr w:type="spellStart"/>
            <w:r w:rsidRPr="00EA6EF5">
              <w:rPr>
                <w:color w:val="000000"/>
              </w:rPr>
              <w:t>наркогенных</w:t>
            </w:r>
            <w:proofErr w:type="spellEnd"/>
            <w:r w:rsidRPr="00EA6EF5">
              <w:rPr>
                <w:color w:val="000000"/>
              </w:rPr>
              <w:t xml:space="preserve"> веществ (табака, алкоголя) на развитие и здоровье человека.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>Наследственные и врожденные заболевания и заболевания,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proofErr w:type="gramStart"/>
            <w:r w:rsidRPr="00EA6EF5">
              <w:rPr>
                <w:color w:val="000000"/>
              </w:rPr>
              <w:t>передающиеся</w:t>
            </w:r>
            <w:proofErr w:type="gramEnd"/>
            <w:r w:rsidRPr="00EA6EF5">
              <w:rPr>
                <w:color w:val="000000"/>
              </w:rPr>
              <w:t xml:space="preserve"> половым путем: СПИД, сифилис и др. Их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  <w:r w:rsidRPr="00EA6EF5">
              <w:rPr>
                <w:color w:val="000000"/>
              </w:rPr>
              <w:t>профилактика.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Развитие ребенка после рождения. Новорожденный и грудной ребенок, уход за ним. Половое созревание. Биологическая и социальная зрелость.</w:t>
            </w:r>
          </w:p>
          <w:p w:rsidR="008F2685" w:rsidRPr="00EA6EF5" w:rsidRDefault="008F2685" w:rsidP="008F2685">
            <w:pPr>
              <w:ind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t>ВЫСШАЯ НЕРВНАЯ ДЕЯТЕЛЬНОСТЬ</w:t>
            </w:r>
          </w:p>
          <w:p w:rsidR="008F2685" w:rsidRPr="00EA6EF5" w:rsidRDefault="008F2685" w:rsidP="008F2685">
            <w:pPr>
              <w:ind w:left="67"/>
            </w:pPr>
            <w:r w:rsidRPr="00EA6EF5">
              <w:rPr>
                <w:color w:val="000000"/>
              </w:rPr>
              <w:t xml:space="preserve">.    </w:t>
            </w:r>
            <w:r w:rsidRPr="00EA6EF5">
              <w:t xml:space="preserve"> Поведение человека. Рефлекс-основа нервной деятельности.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 xml:space="preserve">Вклад отечественных ученых в разработку учения о высшей нервной деятельности. И. М. Сеченов и </w:t>
            </w:r>
            <w:proofErr w:type="spellStart"/>
            <w:r w:rsidRPr="00EA6EF5">
              <w:rPr>
                <w:color w:val="000000"/>
              </w:rPr>
              <w:t>И</w:t>
            </w:r>
            <w:proofErr w:type="spellEnd"/>
            <w:r w:rsidRPr="00EA6EF5">
              <w:rPr>
                <w:color w:val="000000"/>
              </w:rPr>
              <w:t xml:space="preserve">. П. 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 А. Ухтомского </w:t>
            </w:r>
            <w:proofErr w:type="gramStart"/>
            <w:r w:rsidRPr="00EA6EF5">
              <w:rPr>
                <w:color w:val="000000"/>
              </w:rPr>
              <w:t>о</w:t>
            </w:r>
            <w:proofErr w:type="gramEnd"/>
            <w:r w:rsidRPr="00EA6EF5">
              <w:rPr>
                <w:color w:val="000000"/>
              </w:rPr>
              <w:t xml:space="preserve"> домина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Познавательные процессы: ощущение, восприятие, представления, память, воображение, мышление.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  <w:r w:rsidRPr="00EA6EF5">
              <w:rPr>
                <w:color w:val="000000"/>
              </w:rPr>
              <w:t>^</w:t>
            </w:r>
          </w:p>
          <w:p w:rsidR="008F2685" w:rsidRPr="00EA6EF5" w:rsidRDefault="008F2685" w:rsidP="008F2685">
            <w:pPr>
              <w:ind w:left="360" w:right="252"/>
              <w:rPr>
                <w:color w:val="000000"/>
              </w:rPr>
            </w:pPr>
          </w:p>
        </w:tc>
      </w:tr>
    </w:tbl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8F2685" w:rsidRDefault="008F2685"/>
    <w:p w:rsidR="00EA6EF5" w:rsidRPr="00EA6EF5" w:rsidRDefault="00EA6EF5" w:rsidP="00EA6EF5">
      <w:pPr>
        <w:rPr>
          <w:color w:val="000000"/>
        </w:rPr>
      </w:pPr>
    </w:p>
    <w:p w:rsidR="00EA6EF5" w:rsidRPr="00EA6EF5" w:rsidRDefault="00EA6EF5" w:rsidP="00EA6EF5">
      <w:pPr>
        <w:rPr>
          <w:color w:val="000000"/>
        </w:rPr>
      </w:pPr>
    </w:p>
    <w:p w:rsidR="00EA6EF5" w:rsidRPr="00EA6EF5" w:rsidRDefault="00EA6EF5" w:rsidP="00EA6EF5">
      <w:pPr>
        <w:rPr>
          <w:color w:val="000000"/>
        </w:rPr>
      </w:pPr>
    </w:p>
    <w:p w:rsidR="00EA6EF5" w:rsidRPr="00EA6EF5" w:rsidRDefault="00EA6EF5" w:rsidP="00EA6EF5"/>
    <w:tbl>
      <w:tblPr>
        <w:tblpPr w:leftFromText="180" w:rightFromText="180" w:vertAnchor="text" w:horzAnchor="margin" w:tblpY="-824"/>
        <w:tblW w:w="0" w:type="auto"/>
        <w:tblLook w:val="01E0"/>
      </w:tblPr>
      <w:tblGrid>
        <w:gridCol w:w="14786"/>
      </w:tblGrid>
      <w:tr w:rsidR="00EA6EF5" w:rsidRPr="00EA6EF5" w:rsidTr="00EA6EF5">
        <w:tc>
          <w:tcPr>
            <w:tcW w:w="0" w:type="auto"/>
            <w:shd w:val="clear" w:color="auto" w:fill="FFFFFF"/>
          </w:tcPr>
          <w:p w:rsidR="00EA6EF5" w:rsidRPr="00EA6EF5" w:rsidRDefault="00EA6EF5" w:rsidP="00EA6EF5">
            <w:pPr>
              <w:ind w:right="432"/>
              <w:jc w:val="center"/>
              <w:rPr>
                <w:b/>
                <w:u w:val="single"/>
              </w:rPr>
            </w:pPr>
            <w:r w:rsidRPr="00EA6EF5">
              <w:rPr>
                <w:b/>
                <w:u w:val="single"/>
              </w:rPr>
              <w:lastRenderedPageBreak/>
              <w:t>ТРЕБОВАНИЯ К УРОВНЮ ПОДГОТОВКИ УЧАЩИХСЯ</w:t>
            </w:r>
          </w:p>
          <w:p w:rsidR="00EA6EF5" w:rsidRPr="00EA6EF5" w:rsidRDefault="00EA6EF5" w:rsidP="00EA6EF5">
            <w:pPr>
              <w:ind w:left="720" w:right="432"/>
              <w:jc w:val="both"/>
              <w:rPr>
                <w:b/>
                <w:u w:val="single"/>
              </w:rPr>
            </w:pPr>
            <w:r w:rsidRPr="00EA6EF5">
              <w:rPr>
                <w:b/>
                <w:u w:val="single"/>
              </w:rPr>
              <w:t xml:space="preserve">Учащиеся должны </w:t>
            </w:r>
          </w:p>
          <w:p w:rsidR="00EA6EF5" w:rsidRPr="00EA6EF5" w:rsidRDefault="00EA6EF5" w:rsidP="00EA6EF5">
            <w:pPr>
              <w:numPr>
                <w:ilvl w:val="0"/>
                <w:numId w:val="2"/>
              </w:numPr>
              <w:ind w:right="432" w:firstLine="0"/>
              <w:jc w:val="both"/>
              <w:rPr>
                <w:b/>
                <w:i/>
                <w:u w:val="single"/>
              </w:rPr>
            </w:pPr>
            <w:r w:rsidRPr="00EA6EF5">
              <w:rPr>
                <w:b/>
                <w:i/>
                <w:u w:val="single"/>
              </w:rPr>
              <w:t>называть:</w:t>
            </w:r>
          </w:p>
          <w:p w:rsidR="00EA6EF5" w:rsidRPr="00EA6EF5" w:rsidRDefault="00EA6EF5" w:rsidP="00EA6EF5">
            <w:pPr>
              <w:numPr>
                <w:ilvl w:val="0"/>
                <w:numId w:val="4"/>
              </w:numPr>
              <w:ind w:right="432" w:firstLine="0"/>
              <w:jc w:val="both"/>
            </w:pPr>
            <w:r w:rsidRPr="00EA6EF5">
              <w:t>общие признаки живого организма</w:t>
            </w:r>
          </w:p>
          <w:p w:rsidR="00EA6EF5" w:rsidRPr="00EA6EF5" w:rsidRDefault="00EA6EF5" w:rsidP="00EA6EF5">
            <w:pPr>
              <w:numPr>
                <w:ilvl w:val="0"/>
                <w:numId w:val="2"/>
              </w:numPr>
              <w:ind w:right="432" w:firstLine="0"/>
              <w:jc w:val="both"/>
              <w:rPr>
                <w:b/>
                <w:i/>
                <w:u w:val="single"/>
              </w:rPr>
            </w:pPr>
            <w:r w:rsidRPr="00EA6EF5">
              <w:rPr>
                <w:b/>
                <w:i/>
                <w:u w:val="single"/>
              </w:rPr>
              <w:t>характеризовать:</w:t>
            </w:r>
          </w:p>
          <w:p w:rsidR="00EA6EF5" w:rsidRPr="00EA6EF5" w:rsidRDefault="00EA6EF5" w:rsidP="00EA6EF5">
            <w:pPr>
              <w:numPr>
                <w:ilvl w:val="0"/>
                <w:numId w:val="3"/>
              </w:numPr>
              <w:ind w:right="432" w:firstLine="0"/>
              <w:jc w:val="both"/>
            </w:pPr>
            <w:r w:rsidRPr="00EA6EF5">
              <w:t>строение, функции, химический состав клеток;</w:t>
            </w:r>
          </w:p>
          <w:p w:rsidR="00EA6EF5" w:rsidRPr="00EA6EF5" w:rsidRDefault="00EA6EF5" w:rsidP="00EA6EF5">
            <w:pPr>
              <w:numPr>
                <w:ilvl w:val="0"/>
                <w:numId w:val="3"/>
              </w:numPr>
              <w:ind w:right="432" w:firstLine="0"/>
              <w:jc w:val="both"/>
            </w:pPr>
            <w:r w:rsidRPr="00EA6EF5">
              <w:t>строение и жизнедеятельность организма человека;</w:t>
            </w:r>
          </w:p>
          <w:p w:rsidR="00EA6EF5" w:rsidRPr="00EA6EF5" w:rsidRDefault="00EA6EF5" w:rsidP="00EA6EF5">
            <w:pPr>
              <w:numPr>
                <w:ilvl w:val="0"/>
                <w:numId w:val="3"/>
              </w:numPr>
              <w:ind w:right="432" w:firstLine="0"/>
              <w:jc w:val="both"/>
            </w:pPr>
            <w:r w:rsidRPr="00EA6EF5">
              <w:t>обмен веществ и превращение энергии;</w:t>
            </w:r>
          </w:p>
          <w:p w:rsidR="00EA6EF5" w:rsidRPr="00EA6EF5" w:rsidRDefault="00EA6EF5" w:rsidP="00EA6EF5">
            <w:pPr>
              <w:numPr>
                <w:ilvl w:val="0"/>
                <w:numId w:val="3"/>
              </w:numPr>
              <w:ind w:right="432" w:firstLine="0"/>
              <w:jc w:val="both"/>
            </w:pPr>
            <w:r w:rsidRPr="00EA6EF5">
              <w:t>роль ферментов и витаминов в организме;</w:t>
            </w:r>
          </w:p>
          <w:p w:rsidR="00EA6EF5" w:rsidRPr="00EA6EF5" w:rsidRDefault="00EA6EF5" w:rsidP="00EA6EF5">
            <w:pPr>
              <w:numPr>
                <w:ilvl w:val="0"/>
                <w:numId w:val="3"/>
              </w:numPr>
              <w:ind w:right="432" w:firstLine="0"/>
              <w:jc w:val="both"/>
            </w:pPr>
            <w:r w:rsidRPr="00EA6EF5">
              <w:t xml:space="preserve">иммунитет, его значение в жизни человека, профилактика ВИЧ, </w:t>
            </w:r>
            <w:proofErr w:type="spellStart"/>
            <w:r w:rsidRPr="00EA6EF5">
              <w:t>СПИДа</w:t>
            </w:r>
            <w:proofErr w:type="spellEnd"/>
            <w:r w:rsidRPr="00EA6EF5">
              <w:t>;</w:t>
            </w:r>
          </w:p>
          <w:p w:rsidR="00EA6EF5" w:rsidRPr="00EA6EF5" w:rsidRDefault="00EA6EF5" w:rsidP="00EA6EF5">
            <w:pPr>
              <w:numPr>
                <w:ilvl w:val="0"/>
                <w:numId w:val="3"/>
              </w:numPr>
              <w:ind w:right="432" w:firstLine="0"/>
              <w:jc w:val="both"/>
            </w:pPr>
            <w:r w:rsidRPr="00EA6EF5">
              <w:t>особенности размножения и развития человека.</w:t>
            </w:r>
          </w:p>
          <w:p w:rsidR="00EA6EF5" w:rsidRPr="00EA6EF5" w:rsidRDefault="00EA6EF5" w:rsidP="00EA6EF5">
            <w:pPr>
              <w:numPr>
                <w:ilvl w:val="0"/>
                <w:numId w:val="2"/>
              </w:numPr>
              <w:ind w:right="432" w:firstLine="0"/>
              <w:jc w:val="both"/>
              <w:rPr>
                <w:b/>
                <w:i/>
                <w:u w:val="single"/>
              </w:rPr>
            </w:pPr>
            <w:r w:rsidRPr="00EA6EF5">
              <w:rPr>
                <w:b/>
                <w:i/>
                <w:u w:val="single"/>
              </w:rPr>
              <w:t>обосновывать:</w:t>
            </w:r>
          </w:p>
          <w:p w:rsidR="00EA6EF5" w:rsidRPr="00EA6EF5" w:rsidRDefault="00EA6EF5" w:rsidP="00EA6EF5">
            <w:pPr>
              <w:numPr>
                <w:ilvl w:val="0"/>
                <w:numId w:val="5"/>
              </w:numPr>
              <w:ind w:right="432" w:firstLine="0"/>
              <w:jc w:val="both"/>
            </w:pPr>
            <w:r w:rsidRPr="00EA6EF5">
              <w:t>взаимосвязь строения и функций клеток, органов, систем органов, организма и среды как основу целостности организма;</w:t>
            </w:r>
          </w:p>
          <w:p w:rsidR="00EA6EF5" w:rsidRPr="00EA6EF5" w:rsidRDefault="00EA6EF5" w:rsidP="00EA6EF5">
            <w:pPr>
              <w:numPr>
                <w:ilvl w:val="0"/>
                <w:numId w:val="5"/>
              </w:numPr>
              <w:ind w:right="432" w:firstLine="0"/>
              <w:jc w:val="both"/>
            </w:pPr>
            <w:r w:rsidRPr="00EA6EF5">
              <w:t>родство млекопитающих животных и человека, человеческих рас, их генетическое единство;</w:t>
            </w:r>
          </w:p>
          <w:p w:rsidR="00EA6EF5" w:rsidRPr="00EA6EF5" w:rsidRDefault="00EA6EF5" w:rsidP="00EA6EF5">
            <w:pPr>
              <w:numPr>
                <w:ilvl w:val="0"/>
                <w:numId w:val="5"/>
              </w:numPr>
              <w:ind w:right="432" w:firstLine="0"/>
              <w:jc w:val="both"/>
            </w:pPr>
            <w:r w:rsidRPr="00EA6EF5">
              <w:t xml:space="preserve">особенности человека, обусловленные </w:t>
            </w:r>
            <w:proofErr w:type="spellStart"/>
            <w:r w:rsidRPr="00EA6EF5">
              <w:t>прямохождением</w:t>
            </w:r>
            <w:proofErr w:type="spellEnd"/>
            <w:r w:rsidRPr="00EA6EF5">
              <w:t>, трудовой деятельностью;</w:t>
            </w:r>
          </w:p>
          <w:p w:rsidR="00EA6EF5" w:rsidRPr="00EA6EF5" w:rsidRDefault="00EA6EF5" w:rsidP="00EA6EF5">
            <w:pPr>
              <w:numPr>
                <w:ilvl w:val="0"/>
                <w:numId w:val="5"/>
              </w:numPr>
              <w:ind w:right="432" w:firstLine="0"/>
              <w:jc w:val="both"/>
            </w:pPr>
            <w:r w:rsidRPr="00EA6EF5">
              <w:t xml:space="preserve">роль нейрогуморальной регуляции процессов </w:t>
            </w:r>
            <w:proofErr w:type="gramStart"/>
            <w:r w:rsidRPr="00EA6EF5">
              <w:t>жизнедеятельности</w:t>
            </w:r>
            <w:proofErr w:type="gramEnd"/>
            <w:r w:rsidRPr="00EA6EF5">
              <w:t xml:space="preserve"> а организме человека, особенности высшей нервной деятельности человека;</w:t>
            </w:r>
          </w:p>
          <w:p w:rsidR="00EA6EF5" w:rsidRPr="00EA6EF5" w:rsidRDefault="00EA6EF5" w:rsidP="00EA6EF5">
            <w:pPr>
              <w:numPr>
                <w:ilvl w:val="0"/>
                <w:numId w:val="5"/>
              </w:numPr>
              <w:ind w:right="432" w:firstLine="0"/>
              <w:jc w:val="both"/>
            </w:pPr>
            <w:r w:rsidRPr="00EA6EF5">
              <w:t>влияние экологических и социальных факторов умственного и физического труда, физкультуры и спорта на здоровье человека, вредное влияние алкоголя, наркотиков, курения на организм человека и его потомство, нарушение осанки, плоскостопие</w:t>
            </w:r>
          </w:p>
          <w:p w:rsidR="00EA6EF5" w:rsidRPr="00EA6EF5" w:rsidRDefault="00EA6EF5" w:rsidP="00EA6EF5">
            <w:pPr>
              <w:numPr>
                <w:ilvl w:val="0"/>
                <w:numId w:val="2"/>
              </w:numPr>
              <w:ind w:right="432" w:firstLine="0"/>
              <w:jc w:val="both"/>
              <w:rPr>
                <w:b/>
                <w:i/>
                <w:u w:val="single"/>
              </w:rPr>
            </w:pPr>
            <w:r w:rsidRPr="00EA6EF5">
              <w:rPr>
                <w:b/>
                <w:i/>
                <w:u w:val="single"/>
              </w:rPr>
              <w:t>определять:</w:t>
            </w:r>
          </w:p>
          <w:p w:rsidR="00EA6EF5" w:rsidRPr="00EA6EF5" w:rsidRDefault="00EA6EF5" w:rsidP="00EA6EF5">
            <w:pPr>
              <w:numPr>
                <w:ilvl w:val="0"/>
                <w:numId w:val="6"/>
              </w:numPr>
              <w:ind w:right="432" w:firstLine="0"/>
              <w:jc w:val="both"/>
            </w:pPr>
            <w:r w:rsidRPr="00EA6EF5">
              <w:t>организмы бактерий, грибов, растений, животных и человека;</w:t>
            </w:r>
          </w:p>
          <w:p w:rsidR="00EA6EF5" w:rsidRPr="00EA6EF5" w:rsidRDefault="00EA6EF5" w:rsidP="00EA6EF5">
            <w:pPr>
              <w:numPr>
                <w:ilvl w:val="0"/>
                <w:numId w:val="6"/>
              </w:numPr>
              <w:ind w:right="432" w:firstLine="0"/>
              <w:jc w:val="both"/>
            </w:pPr>
            <w:r w:rsidRPr="00EA6EF5">
              <w:t>клетки, органы, системы органов растений, животных и человека.</w:t>
            </w:r>
          </w:p>
          <w:p w:rsidR="00EA6EF5" w:rsidRPr="00EA6EF5" w:rsidRDefault="00EA6EF5" w:rsidP="00EA6EF5">
            <w:pPr>
              <w:numPr>
                <w:ilvl w:val="0"/>
                <w:numId w:val="2"/>
              </w:numPr>
              <w:ind w:right="432" w:firstLine="0"/>
              <w:jc w:val="both"/>
              <w:rPr>
                <w:b/>
                <w:i/>
                <w:u w:val="single"/>
              </w:rPr>
            </w:pPr>
            <w:r w:rsidRPr="00EA6EF5">
              <w:rPr>
                <w:b/>
                <w:i/>
                <w:u w:val="single"/>
              </w:rPr>
              <w:t>соблюдать правила:</w:t>
            </w:r>
          </w:p>
          <w:p w:rsidR="00EA6EF5" w:rsidRPr="00EA6EF5" w:rsidRDefault="00EA6EF5" w:rsidP="00EA6EF5">
            <w:pPr>
              <w:numPr>
                <w:ilvl w:val="0"/>
                <w:numId w:val="7"/>
              </w:numPr>
              <w:ind w:right="432" w:firstLine="0"/>
              <w:jc w:val="both"/>
            </w:pPr>
            <w:r w:rsidRPr="00EA6EF5">
              <w:t>приготовления микропрепаратов и рассматривания их под микроскопом;</w:t>
            </w:r>
          </w:p>
          <w:p w:rsidR="00EA6EF5" w:rsidRPr="00EA6EF5" w:rsidRDefault="00EA6EF5" w:rsidP="00EA6EF5">
            <w:pPr>
              <w:numPr>
                <w:ilvl w:val="0"/>
                <w:numId w:val="7"/>
              </w:numPr>
              <w:ind w:right="432" w:firstLine="0"/>
              <w:jc w:val="both"/>
            </w:pPr>
            <w:r w:rsidRPr="00EA6EF5">
              <w:t>здорового образа жизни человека, его личной и общественной гигиены, профилактики отравлений ядовитыми грибами, растениями.</w:t>
            </w:r>
          </w:p>
          <w:p w:rsidR="00EA6EF5" w:rsidRPr="00EA6EF5" w:rsidRDefault="00EA6EF5" w:rsidP="00EA6EF5">
            <w:pPr>
              <w:numPr>
                <w:ilvl w:val="0"/>
                <w:numId w:val="2"/>
              </w:numPr>
              <w:ind w:right="432" w:firstLine="0"/>
              <w:jc w:val="both"/>
              <w:rPr>
                <w:b/>
                <w:i/>
                <w:u w:val="single"/>
              </w:rPr>
            </w:pPr>
            <w:r w:rsidRPr="00EA6EF5">
              <w:rPr>
                <w:b/>
                <w:i/>
                <w:u w:val="single"/>
              </w:rPr>
              <w:t>владеть умениями:</w:t>
            </w:r>
          </w:p>
          <w:p w:rsidR="00EA6EF5" w:rsidRPr="00EA6EF5" w:rsidRDefault="00EA6EF5" w:rsidP="00EA6EF5">
            <w:pPr>
              <w:numPr>
                <w:ilvl w:val="0"/>
                <w:numId w:val="8"/>
              </w:numPr>
              <w:ind w:right="432" w:firstLine="0"/>
              <w:jc w:val="both"/>
            </w:pPr>
            <w:r w:rsidRPr="00EA6EF5">
              <w:t>излагать основное содержание параграфа, находить в тексте ответы на вопросы, использовать рисунки, самостоятельно изучать отдельные вопросы школьной программы по учебнику.</w:t>
            </w:r>
          </w:p>
          <w:p w:rsidR="00EA6EF5" w:rsidRPr="00EA6EF5" w:rsidRDefault="00EA6EF5" w:rsidP="00EA6EF5">
            <w:pPr>
              <w:shd w:val="clear" w:color="auto" w:fill="FFFFFF"/>
              <w:spacing w:line="360" w:lineRule="atLeast"/>
              <w:ind w:firstLine="360"/>
              <w:jc w:val="center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Оценка знаний, умений и навыков обучающихся по биологии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  <w:spacing w:val="-2"/>
              </w:rPr>
              <w:t>Отметка «5»: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2"/>
              </w:rPr>
              <w:t>полно раскрыто содержание материала в объ</w:t>
            </w:r>
            <w:r w:rsidRPr="00EA6EF5">
              <w:rPr>
                <w:color w:val="000000"/>
                <w:spacing w:val="-2"/>
              </w:rPr>
              <w:softHyphen/>
            </w:r>
            <w:r w:rsidRPr="00EA6EF5">
              <w:rPr>
                <w:color w:val="000000"/>
              </w:rPr>
              <w:t>ёме программы и учебника;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12"/>
              </w:rPr>
              <w:t>чётко и правильно даны определения и раскрыто содержание</w:t>
            </w:r>
            <w:r w:rsidRPr="00EA6EF5">
              <w:rPr>
                <w:rStyle w:val="apple-converted-space"/>
                <w:color w:val="000000"/>
                <w:spacing w:val="-12"/>
              </w:rPr>
              <w:t> </w:t>
            </w:r>
            <w:r w:rsidRPr="00EA6EF5">
              <w:rPr>
                <w:color w:val="000000"/>
                <w:spacing w:val="-4"/>
              </w:rPr>
              <w:t xml:space="preserve">понятий, </w:t>
            </w:r>
            <w:proofErr w:type="gramStart"/>
            <w:r w:rsidRPr="00EA6EF5">
              <w:rPr>
                <w:color w:val="000000"/>
                <w:spacing w:val="-4"/>
              </w:rPr>
              <w:t>верно</w:t>
            </w:r>
            <w:proofErr w:type="gramEnd"/>
            <w:r w:rsidRPr="00EA6EF5">
              <w:rPr>
                <w:color w:val="000000"/>
                <w:spacing w:val="-4"/>
              </w:rPr>
              <w:t xml:space="preserve"> использованы    научные термины;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5"/>
              </w:rPr>
              <w:t> для доказательства использованы различные умения, выводы</w:t>
            </w:r>
            <w:r w:rsidRPr="00EA6EF5">
              <w:rPr>
                <w:rStyle w:val="apple-converted-space"/>
                <w:color w:val="000000"/>
                <w:spacing w:val="-5"/>
              </w:rPr>
              <w:t> </w:t>
            </w:r>
            <w:r w:rsidRPr="00EA6EF5">
              <w:rPr>
                <w:color w:val="000000"/>
              </w:rPr>
              <w:t>из наблюдений и опытов;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lastRenderedPageBreak/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15"/>
              </w:rPr>
              <w:t>ответ самостоятельный.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  <w:spacing w:val="-2"/>
              </w:rPr>
              <w:t>Отметка «4»: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2"/>
              </w:rPr>
              <w:t>раскрыто содержание материала, правильно</w:t>
            </w:r>
            <w:r w:rsidRPr="00EA6EF5">
              <w:rPr>
                <w:rStyle w:val="apple-converted-space"/>
                <w:color w:val="000000"/>
                <w:spacing w:val="-2"/>
              </w:rPr>
              <w:t> </w:t>
            </w:r>
            <w:r w:rsidRPr="00EA6EF5">
              <w:rPr>
                <w:color w:val="000000"/>
                <w:spacing w:val="-3"/>
              </w:rPr>
              <w:t>даны определения понятие и использованы научные термины, от</w:t>
            </w:r>
            <w:r w:rsidRPr="00EA6EF5">
              <w:rPr>
                <w:color w:val="000000"/>
                <w:spacing w:val="-3"/>
              </w:rPr>
              <w:softHyphen/>
            </w:r>
            <w:r w:rsidRPr="00EA6EF5">
              <w:rPr>
                <w:color w:val="000000"/>
                <w:spacing w:val="-6"/>
              </w:rPr>
              <w:t>вет самостоятельный, определения</w:t>
            </w:r>
            <w:r w:rsidRPr="00EA6EF5">
              <w:rPr>
                <w:rStyle w:val="apple-converted-space"/>
                <w:color w:val="000000"/>
                <w:spacing w:val="-6"/>
              </w:rPr>
              <w:t> </w:t>
            </w:r>
            <w:r w:rsidRPr="00EA6EF5">
              <w:rPr>
                <w:color w:val="000000"/>
                <w:spacing w:val="-5"/>
              </w:rPr>
              <w:t>понятий</w:t>
            </w:r>
            <w:r w:rsidRPr="00EA6EF5">
              <w:rPr>
                <w:rStyle w:val="apple-converted-space"/>
                <w:smallCaps/>
                <w:color w:val="000000"/>
                <w:spacing w:val="-6"/>
              </w:rPr>
              <w:t> </w:t>
            </w:r>
            <w:r w:rsidRPr="00EA6EF5">
              <w:rPr>
                <w:color w:val="000000"/>
                <w:spacing w:val="-6"/>
              </w:rPr>
              <w:t>неполные, допущены</w:t>
            </w:r>
            <w:r w:rsidRPr="00EA6EF5">
              <w:rPr>
                <w:rStyle w:val="apple-converted-space"/>
                <w:color w:val="000000"/>
                <w:spacing w:val="-6"/>
              </w:rPr>
              <w:t> </w:t>
            </w:r>
            <w:r w:rsidRPr="00EA6EF5">
              <w:rPr>
                <w:color w:val="000000"/>
                <w:spacing w:val="-3"/>
              </w:rPr>
              <w:t>незначительные нарушения последовательности изложения, не</w:t>
            </w:r>
            <w:r w:rsidRPr="00EA6EF5">
              <w:rPr>
                <w:color w:val="000000"/>
                <w:spacing w:val="-3"/>
              </w:rPr>
              <w:softHyphen/>
            </w:r>
            <w:r w:rsidRPr="00EA6EF5">
              <w:rPr>
                <w:color w:val="000000"/>
                <w:spacing w:val="-4"/>
              </w:rPr>
              <w:t>большие неточности при использовании научных терминов или в</w:t>
            </w:r>
            <w:r w:rsidRPr="00EA6EF5">
              <w:rPr>
                <w:rStyle w:val="apple-converted-space"/>
                <w:color w:val="000000"/>
                <w:spacing w:val="-4"/>
              </w:rPr>
              <w:t> </w:t>
            </w:r>
            <w:proofErr w:type="gramStart"/>
            <w:r w:rsidRPr="00EA6EF5">
              <w:rPr>
                <w:color w:val="000000"/>
              </w:rPr>
              <w:t>выводах</w:t>
            </w:r>
            <w:proofErr w:type="gramEnd"/>
            <w:r w:rsidRPr="00EA6EF5">
              <w:rPr>
                <w:color w:val="000000"/>
              </w:rPr>
              <w:t xml:space="preserve"> а обобщениях из наблюдешь,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lang w:val="en-US"/>
              </w:rPr>
              <w:t>I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опытов.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  <w:spacing w:val="-6"/>
              </w:rPr>
              <w:t>Отметка «3»: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6"/>
              </w:rPr>
              <w:t> усвоено основное содержание учебного мате</w:t>
            </w:r>
            <w:r w:rsidRPr="00EA6EF5">
              <w:rPr>
                <w:color w:val="000000"/>
                <w:spacing w:val="-6"/>
              </w:rPr>
              <w:softHyphen/>
            </w:r>
            <w:r w:rsidRPr="00EA6EF5">
              <w:rPr>
                <w:color w:val="000000"/>
              </w:rPr>
              <w:t>риала, но изложено фрагментарно;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1"/>
              </w:rPr>
              <w:t> не всегда последовательно определение понятии недостаточ</w:t>
            </w:r>
            <w:r w:rsidRPr="00EA6EF5">
              <w:rPr>
                <w:color w:val="000000"/>
                <w:spacing w:val="-1"/>
              </w:rPr>
              <w:softHyphen/>
            </w:r>
            <w:r w:rsidRPr="00EA6EF5">
              <w:rPr>
                <w:color w:val="000000"/>
              </w:rPr>
              <w:t xml:space="preserve">но </w:t>
            </w:r>
            <w:proofErr w:type="gramStart"/>
            <w:r w:rsidRPr="00EA6EF5">
              <w:rPr>
                <w:color w:val="000000"/>
              </w:rPr>
              <w:t>чёткие</w:t>
            </w:r>
            <w:proofErr w:type="gramEnd"/>
            <w:r w:rsidRPr="00EA6EF5">
              <w:rPr>
                <w:color w:val="000000"/>
              </w:rPr>
              <w:t>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7"/>
              </w:rPr>
              <w:t>не использованы выводы и обобщения из наблюдения и опытов,</w:t>
            </w:r>
            <w:r w:rsidRPr="00EA6EF5">
              <w:rPr>
                <w:rStyle w:val="apple-converted-space"/>
                <w:color w:val="000000"/>
                <w:spacing w:val="-7"/>
              </w:rPr>
              <w:t> </w:t>
            </w:r>
            <w:r w:rsidRPr="00EA6EF5">
              <w:rPr>
                <w:color w:val="000000"/>
              </w:rPr>
              <w:t>допущены ошибки при их изложении;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5"/>
              </w:rPr>
              <w:t>допущены ошибки и неточности в использовании научной тер</w:t>
            </w:r>
            <w:r w:rsidRPr="00EA6EF5">
              <w:rPr>
                <w:color w:val="000000"/>
                <w:spacing w:val="-5"/>
              </w:rPr>
              <w:softHyphen/>
            </w:r>
            <w:r w:rsidRPr="00EA6EF5">
              <w:rPr>
                <w:color w:val="000000"/>
              </w:rPr>
              <w:t>минологии, определении понятии.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«2»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- основное содержание учебного материала не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2"/>
              </w:rPr>
              <w:t xml:space="preserve">раскрыто; не даны ответы на вспомогательные вопросы </w:t>
            </w:r>
            <w:proofErr w:type="spellStart"/>
            <w:r w:rsidRPr="00EA6EF5">
              <w:rPr>
                <w:color w:val="000000"/>
                <w:spacing w:val="-2"/>
              </w:rPr>
              <w:t>учителя</w:t>
            </w:r>
            <w:proofErr w:type="gramStart"/>
            <w:r w:rsidRPr="00EA6EF5">
              <w:rPr>
                <w:color w:val="000000"/>
                <w:spacing w:val="-2"/>
              </w:rPr>
              <w:t>;</w:t>
            </w:r>
            <w:r w:rsidRPr="00EA6EF5">
              <w:rPr>
                <w:color w:val="000000"/>
                <w:spacing w:val="-5"/>
              </w:rPr>
              <w:t>д</w:t>
            </w:r>
            <w:proofErr w:type="gramEnd"/>
            <w:r w:rsidRPr="00EA6EF5">
              <w:rPr>
                <w:color w:val="000000"/>
                <w:spacing w:val="-5"/>
              </w:rPr>
              <w:t>опущены</w:t>
            </w:r>
            <w:proofErr w:type="spellEnd"/>
            <w:r w:rsidRPr="00EA6EF5">
              <w:rPr>
                <w:color w:val="000000"/>
                <w:spacing w:val="-5"/>
              </w:rPr>
              <w:t xml:space="preserve"> грубые ошибка в определении понятие, при использо</w:t>
            </w:r>
            <w:r w:rsidRPr="00EA6EF5">
              <w:rPr>
                <w:color w:val="000000"/>
                <w:spacing w:val="-5"/>
              </w:rPr>
              <w:softHyphen/>
            </w:r>
            <w:r w:rsidRPr="00EA6EF5">
              <w:rPr>
                <w:color w:val="000000"/>
              </w:rPr>
              <w:t>вании терминологии.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«1»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- ответ па вопрос не дан.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center"/>
              <w:rPr>
                <w:color w:val="000000"/>
              </w:rPr>
            </w:pPr>
            <w:r w:rsidRPr="00EA6EF5">
              <w:rPr>
                <w:b/>
                <w:bCs/>
                <w:color w:val="000000"/>
                <w:spacing w:val="-7"/>
              </w:rPr>
              <w:t>Оценка практических умений учащихся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center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Оценка умений ставить опыты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«5»: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 правильно определена цель опыта;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самостоятельно и последовательно проведены подбор оборудо</w:t>
            </w:r>
            <w:r w:rsidRPr="00EA6EF5">
              <w:rPr>
                <w:color w:val="000000"/>
              </w:rPr>
              <w:softHyphen/>
              <w:t>вания и объектов, а также работа по закладке опыта;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научно, грамотно,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5"/>
              </w:rPr>
              <w:t>логично</w:t>
            </w:r>
            <w:r w:rsidRPr="00EA6EF5">
              <w:rPr>
                <w:rStyle w:val="apple-converted-space"/>
                <w:smallCaps/>
                <w:color w:val="000000"/>
              </w:rPr>
              <w:t> </w:t>
            </w:r>
            <w:r w:rsidRPr="00EA6EF5">
              <w:rPr>
                <w:color w:val="000000"/>
              </w:rPr>
              <w:t>описаны наблюдения и сформулирова</w:t>
            </w:r>
            <w:r w:rsidRPr="00EA6EF5">
              <w:rPr>
                <w:color w:val="000000"/>
              </w:rPr>
              <w:softHyphen/>
              <w:t>ны выводы из опыта.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«4»: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 правильно определена цель опыта; самостоятель</w:t>
            </w:r>
            <w:r w:rsidRPr="00EA6EF5">
              <w:rPr>
                <w:color w:val="000000"/>
              </w:rPr>
              <w:softHyphen/>
              <w:t>но проведена работа по подбору оборудования, объектов при зак</w:t>
            </w:r>
            <w:r w:rsidRPr="00EA6EF5">
              <w:rPr>
                <w:color w:val="000000"/>
              </w:rPr>
              <w:softHyphen/>
              <w:t>ладке опыта допускаются;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1-2 ошибки, в целом грамотно и логично описаны наблюдения, сформулированы основные выводы из опыта;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 в описании наблюдении допущены неточности, выводы неполные.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«3»: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правильно определена цель опыта, подбор обору</w:t>
            </w:r>
            <w:r w:rsidRPr="00EA6EF5">
              <w:rPr>
                <w:color w:val="000000"/>
              </w:rPr>
              <w:softHyphen/>
              <w:t>дования и объектов, а также работы по закладке опыта проведены с помощью учителя;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допущены неточности я ошибка в закладке опыта, описании наб</w:t>
            </w:r>
            <w:r w:rsidRPr="00EA6EF5">
              <w:rPr>
                <w:color w:val="000000"/>
              </w:rPr>
              <w:softHyphen/>
              <w:t>людение, формировании выводов.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«2»: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 не определена самостоятельно цель опыта; не подготовлено нужное оборудование;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допущены существенные ошибки при закладке опыта и его офор</w:t>
            </w:r>
            <w:r w:rsidRPr="00EA6EF5">
              <w:rPr>
                <w:color w:val="000000"/>
              </w:rPr>
              <w:softHyphen/>
              <w:t>млении.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«1»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полное неумение заложить и оформить опыт.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center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lastRenderedPageBreak/>
              <w:t>Оценка умений проводить наблюдения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center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Учитель должен учитывать: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  <w:spacing w:val="-5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  <w:spacing w:val="-5"/>
              </w:rPr>
              <w:t> </w:t>
            </w:r>
            <w:r w:rsidRPr="00EA6EF5">
              <w:rPr>
                <w:color w:val="000000"/>
                <w:spacing w:val="-5"/>
              </w:rPr>
              <w:t>правильность проведения;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  <w:spacing w:val="-5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  <w:spacing w:val="-5"/>
              </w:rPr>
              <w:t> </w:t>
            </w:r>
            <w:r w:rsidRPr="00EA6EF5">
              <w:rPr>
                <w:color w:val="000000"/>
                <w:spacing w:val="-5"/>
              </w:rPr>
              <w:t>уме</w:t>
            </w:r>
            <w:r w:rsidRPr="00EA6EF5">
              <w:rPr>
                <w:color w:val="000000"/>
                <w:spacing w:val="-5"/>
              </w:rPr>
              <w:softHyphen/>
              <w:t>ние выделять существенные признаки, логичность и научную грамотность в оформлении результатов наблюдение и в выводах.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«5»: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 xml:space="preserve">правильно по заданию проведено наблюдение; выделены существенные </w:t>
            </w:r>
            <w:proofErr w:type="gramStart"/>
            <w:r w:rsidRPr="00EA6EF5">
              <w:rPr>
                <w:color w:val="000000"/>
              </w:rPr>
              <w:t>признаке</w:t>
            </w:r>
            <w:proofErr w:type="gramEnd"/>
            <w:r w:rsidRPr="00EA6EF5">
              <w:rPr>
                <w:color w:val="000000"/>
              </w:rPr>
              <w:t>, логично, научно грамотно оформлены результаты наблюдения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lang w:val="en-US"/>
              </w:rPr>
              <w:t>I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выводы.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«4»: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правильно по заданию проведено наблюдение,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-5"/>
              </w:rPr>
              <w:t>при выделении существенных признаков у наблюдаемого объекта (</w:t>
            </w:r>
            <w:r w:rsidRPr="00EA6EF5">
              <w:rPr>
                <w:color w:val="000000"/>
              </w:rPr>
              <w:t xml:space="preserve">процесса), </w:t>
            </w:r>
            <w:proofErr w:type="gramStart"/>
            <w:r w:rsidRPr="00EA6EF5">
              <w:rPr>
                <w:color w:val="000000"/>
              </w:rPr>
              <w:t>названы</w:t>
            </w:r>
            <w:proofErr w:type="gramEnd"/>
            <w:r w:rsidRPr="00EA6EF5">
              <w:rPr>
                <w:color w:val="000000"/>
              </w:rPr>
              <w:t xml:space="preserve"> второстепенные;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допущена небрежность в оформлении наблюдение и выводов.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«3»: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допущены неточности,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  <w:spacing w:val="80"/>
              </w:rPr>
              <w:t>1-2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ошибка в проведе</w:t>
            </w:r>
            <w:r w:rsidRPr="00EA6EF5">
              <w:rPr>
                <w:color w:val="000000"/>
              </w:rPr>
              <w:softHyphen/>
              <w:t>нии наблюдение по заданию учителя;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при выделении существенных признаков у наблюдаемого объек</w:t>
            </w:r>
            <w:r w:rsidRPr="00EA6EF5">
              <w:rPr>
                <w:color w:val="000000"/>
              </w:rPr>
              <w:softHyphen/>
              <w:t>та (процесса) выделены лишь некоторые, допущены ошибки (1-2) в оформлении наблюдение и выводов.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«2»: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допущены ошибки (3-4) в проведении наблюде</w:t>
            </w:r>
            <w:r w:rsidRPr="00EA6EF5">
              <w:rPr>
                <w:color w:val="000000"/>
              </w:rPr>
              <w:softHyphen/>
              <w:t>ние по заданию учителя;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color w:val="000000"/>
              </w:rPr>
              <w:t>                   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неправильно выделены признака наблюдаемого объекта (процесса), допущены ошибки (3-4) в оформлении наблюдений и выводов.</w:t>
            </w:r>
          </w:p>
          <w:p w:rsidR="00EA6EF5" w:rsidRPr="00EA6EF5" w:rsidRDefault="00EA6EF5" w:rsidP="00EA6EF5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EA6EF5">
              <w:rPr>
                <w:b/>
                <w:bCs/>
                <w:color w:val="000000"/>
              </w:rPr>
              <w:t>Отметка «1»</w:t>
            </w:r>
            <w:r w:rsidRPr="00EA6EF5">
              <w:rPr>
                <w:rStyle w:val="apple-converted-space"/>
                <w:color w:val="000000"/>
              </w:rPr>
              <w:t> </w:t>
            </w:r>
            <w:r w:rsidRPr="00EA6EF5">
              <w:rPr>
                <w:color w:val="000000"/>
              </w:rPr>
              <w:t>- не владеет умением проводить наблюдение.</w:t>
            </w:r>
          </w:p>
        </w:tc>
      </w:tr>
      <w:tr w:rsidR="00EA6EF5" w:rsidRPr="00EA6EF5" w:rsidTr="00EA6EF5">
        <w:tc>
          <w:tcPr>
            <w:tcW w:w="0" w:type="auto"/>
            <w:shd w:val="clear" w:color="auto" w:fill="FFFFFF"/>
          </w:tcPr>
          <w:p w:rsidR="00EA6EF5" w:rsidRPr="00EA6EF5" w:rsidRDefault="00EA6EF5" w:rsidP="00EA6EF5">
            <w:pPr>
              <w:rPr>
                <w:b/>
                <w:i/>
                <w:u w:val="single"/>
              </w:rPr>
            </w:pPr>
          </w:p>
          <w:p w:rsidR="00EA6EF5" w:rsidRPr="00EA6EF5" w:rsidRDefault="00EA6EF5" w:rsidP="00EA6EF5">
            <w:pPr>
              <w:spacing w:line="360" w:lineRule="auto"/>
              <w:ind w:left="360"/>
              <w:rPr>
                <w:b/>
                <w:u w:val="single"/>
              </w:rPr>
            </w:pPr>
          </w:p>
        </w:tc>
      </w:tr>
    </w:tbl>
    <w:p w:rsidR="00EA6EF5" w:rsidRPr="00EA6EF5" w:rsidRDefault="00EA6EF5" w:rsidP="00EA6EF5"/>
    <w:p w:rsidR="00EA6EF5" w:rsidRPr="00EA6EF5" w:rsidRDefault="00EA6EF5" w:rsidP="00EA6EF5"/>
    <w:p w:rsidR="00EA6EF5" w:rsidRPr="00EA6EF5" w:rsidRDefault="00EA6EF5" w:rsidP="00EA6EF5"/>
    <w:p w:rsidR="00EA6EF5" w:rsidRPr="00EA6EF5" w:rsidRDefault="00EA6EF5" w:rsidP="00EA6EF5"/>
    <w:p w:rsidR="00EA6EF5" w:rsidRPr="00EA6EF5" w:rsidRDefault="00EA6EF5" w:rsidP="00EA6EF5"/>
    <w:p w:rsidR="00EA6EF5" w:rsidRPr="00EA6EF5" w:rsidRDefault="00EA6EF5" w:rsidP="00EA6EF5"/>
    <w:p w:rsidR="00EA6EF5" w:rsidRPr="00EA6EF5" w:rsidRDefault="00EA6EF5" w:rsidP="00EA6EF5"/>
    <w:p w:rsidR="00EA6EF5" w:rsidRPr="00EA6EF5" w:rsidRDefault="00EA6EF5" w:rsidP="00EA6EF5"/>
    <w:p w:rsidR="00EA6EF5" w:rsidRPr="00EA6EF5" w:rsidRDefault="00EA6EF5" w:rsidP="00EA6EF5"/>
    <w:p w:rsidR="00EA6EF5" w:rsidRDefault="00EA6EF5" w:rsidP="00EA6EF5">
      <w:pPr>
        <w:ind w:left="360"/>
      </w:pPr>
    </w:p>
    <w:p w:rsidR="00EA6EF5" w:rsidRDefault="00EA6EF5" w:rsidP="00EA6EF5">
      <w:pPr>
        <w:ind w:left="360"/>
      </w:pPr>
    </w:p>
    <w:p w:rsidR="00EA6EF5" w:rsidRPr="00EA6EF5" w:rsidRDefault="00EA6EF5" w:rsidP="00EA6EF5">
      <w:pPr>
        <w:ind w:left="360"/>
        <w:rPr>
          <w:b/>
        </w:rPr>
      </w:pPr>
      <w:r w:rsidRPr="00EA6EF5">
        <w:rPr>
          <w:b/>
        </w:rPr>
        <w:lastRenderedPageBreak/>
        <w:t>ЛИТЕРАТУРА:</w:t>
      </w:r>
    </w:p>
    <w:p w:rsidR="00EA6EF5" w:rsidRPr="00EA6EF5" w:rsidRDefault="00EA6EF5" w:rsidP="00EA6EF5">
      <w:pPr>
        <w:ind w:left="360"/>
      </w:pPr>
    </w:p>
    <w:p w:rsidR="00EA6EF5" w:rsidRPr="00EA6EF5" w:rsidRDefault="00EA6EF5" w:rsidP="00EA6EF5">
      <w:pPr>
        <w:numPr>
          <w:ilvl w:val="0"/>
          <w:numId w:val="10"/>
        </w:numPr>
      </w:pPr>
      <w:r w:rsidRPr="00EA6EF5">
        <w:t xml:space="preserve">Оценка качества подготовки выпускников основной школы по биологии. Москва «Дрофа» </w:t>
      </w:r>
      <w:smartTag w:uri="urn:schemas-microsoft-com:office:smarttags" w:element="metricconverter">
        <w:smartTagPr>
          <w:attr w:name="ProductID" w:val="2000 г"/>
        </w:smartTagPr>
        <w:r w:rsidRPr="00EA6EF5">
          <w:t>2000 г</w:t>
        </w:r>
      </w:smartTag>
      <w:r w:rsidRPr="00EA6EF5">
        <w:t>.</w:t>
      </w:r>
    </w:p>
    <w:p w:rsidR="00EA6EF5" w:rsidRPr="00EA6EF5" w:rsidRDefault="00EA6EF5" w:rsidP="00EA6EF5">
      <w:pPr>
        <w:numPr>
          <w:ilvl w:val="0"/>
          <w:numId w:val="10"/>
        </w:numPr>
      </w:pPr>
      <w:r w:rsidRPr="00EA6EF5">
        <w:t xml:space="preserve">Сонин Н.И., </w:t>
      </w:r>
      <w:proofErr w:type="spellStart"/>
      <w:r w:rsidRPr="00EA6EF5">
        <w:t>Сапин</w:t>
      </w:r>
      <w:proofErr w:type="spellEnd"/>
      <w:r w:rsidRPr="00EA6EF5">
        <w:t xml:space="preserve"> М.Р. Биология. 8 класс. Человек. Москва. «Дрофа» </w:t>
      </w:r>
      <w:smartTag w:uri="urn:schemas-microsoft-com:office:smarttags" w:element="metricconverter">
        <w:smartTagPr>
          <w:attr w:name="ProductID" w:val="2004 г"/>
        </w:smartTagPr>
        <w:r w:rsidRPr="00EA6EF5">
          <w:t>2004 г</w:t>
        </w:r>
      </w:smartTag>
      <w:r w:rsidRPr="00EA6EF5">
        <w:t>.</w:t>
      </w:r>
    </w:p>
    <w:p w:rsidR="00EA6EF5" w:rsidRPr="00EA6EF5" w:rsidRDefault="00EA6EF5" w:rsidP="00EA6EF5">
      <w:pPr>
        <w:numPr>
          <w:ilvl w:val="0"/>
          <w:numId w:val="10"/>
        </w:numPr>
      </w:pPr>
      <w:r w:rsidRPr="00EA6EF5">
        <w:t xml:space="preserve">Сонин Н.И. Биология. 8 класс. Рабочая тетрадь к учебнику. Москва. «Дрофа» </w:t>
      </w:r>
      <w:smartTag w:uri="urn:schemas-microsoft-com:office:smarttags" w:element="metricconverter">
        <w:smartTagPr>
          <w:attr w:name="ProductID" w:val="2004 г"/>
        </w:smartTagPr>
        <w:r w:rsidRPr="00EA6EF5">
          <w:t>2004 г</w:t>
        </w:r>
      </w:smartTag>
      <w:r w:rsidRPr="00EA6EF5">
        <w:t>.</w:t>
      </w:r>
    </w:p>
    <w:p w:rsidR="00EA6EF5" w:rsidRPr="00EA6EF5" w:rsidRDefault="00EA6EF5" w:rsidP="00EA6EF5">
      <w:pPr>
        <w:numPr>
          <w:ilvl w:val="0"/>
          <w:numId w:val="10"/>
        </w:numPr>
      </w:pPr>
      <w:r w:rsidRPr="00EA6EF5">
        <w:t xml:space="preserve">Биология. 8 класс. Поурочные планы по учебнику Н.И. Сонина и М.Р. </w:t>
      </w:r>
      <w:proofErr w:type="spellStart"/>
      <w:r w:rsidRPr="00EA6EF5">
        <w:t>Сапина</w:t>
      </w:r>
      <w:proofErr w:type="spellEnd"/>
      <w:r w:rsidRPr="00EA6EF5">
        <w:t xml:space="preserve"> «Человек» Автор-составитель Т.В. </w:t>
      </w:r>
      <w:proofErr w:type="spellStart"/>
      <w:r w:rsidRPr="00EA6EF5">
        <w:t>Козачек</w:t>
      </w:r>
      <w:proofErr w:type="spellEnd"/>
      <w:r w:rsidRPr="00EA6EF5">
        <w:t xml:space="preserve">. Волгоград. «Учитель» </w:t>
      </w:r>
      <w:smartTag w:uri="urn:schemas-microsoft-com:office:smarttags" w:element="metricconverter">
        <w:smartTagPr>
          <w:attr w:name="ProductID" w:val="2006 г"/>
        </w:smartTagPr>
        <w:r w:rsidRPr="00EA6EF5">
          <w:t>2006 г</w:t>
        </w:r>
      </w:smartTag>
      <w:r w:rsidRPr="00EA6EF5">
        <w:t>.</w:t>
      </w:r>
    </w:p>
    <w:p w:rsidR="00EA6EF5" w:rsidRPr="00EA6EF5" w:rsidRDefault="00EA6EF5" w:rsidP="00EA6EF5">
      <w:pPr>
        <w:numPr>
          <w:ilvl w:val="0"/>
          <w:numId w:val="10"/>
        </w:numPr>
      </w:pPr>
      <w:proofErr w:type="spellStart"/>
      <w:r w:rsidRPr="00EA6EF5">
        <w:t>Цузмер</w:t>
      </w:r>
      <w:proofErr w:type="spellEnd"/>
      <w:r w:rsidRPr="00EA6EF5">
        <w:t xml:space="preserve"> А.М., </w:t>
      </w:r>
      <w:proofErr w:type="spellStart"/>
      <w:r w:rsidRPr="00EA6EF5">
        <w:t>Петришина</w:t>
      </w:r>
      <w:proofErr w:type="spellEnd"/>
      <w:r w:rsidRPr="00EA6EF5">
        <w:t xml:space="preserve"> О.Л. «Человек. Анатомия, физиология, гигиена</w:t>
      </w:r>
      <w:proofErr w:type="gramStart"/>
      <w:r w:rsidRPr="00EA6EF5">
        <w:t xml:space="preserve">.» </w:t>
      </w:r>
      <w:proofErr w:type="gramEnd"/>
      <w:r w:rsidRPr="00EA6EF5">
        <w:t xml:space="preserve">8 класс. Москва. «Просвещение» </w:t>
      </w:r>
      <w:smartTag w:uri="urn:schemas-microsoft-com:office:smarttags" w:element="metricconverter">
        <w:smartTagPr>
          <w:attr w:name="ProductID" w:val="1986 г"/>
        </w:smartTagPr>
        <w:r w:rsidRPr="00EA6EF5">
          <w:t>1986 г</w:t>
        </w:r>
      </w:smartTag>
      <w:r w:rsidRPr="00EA6EF5">
        <w:t>.</w:t>
      </w:r>
    </w:p>
    <w:p w:rsidR="00EA6EF5" w:rsidRPr="00EA6EF5" w:rsidRDefault="00EA6EF5" w:rsidP="00EA6EF5">
      <w:pPr>
        <w:numPr>
          <w:ilvl w:val="0"/>
          <w:numId w:val="10"/>
        </w:numPr>
      </w:pPr>
      <w:r w:rsidRPr="00EA6EF5">
        <w:t xml:space="preserve">Детская энциклопедия. Человек. Москва. «Педагогика» </w:t>
      </w:r>
      <w:smartTag w:uri="urn:schemas-microsoft-com:office:smarttags" w:element="metricconverter">
        <w:smartTagPr>
          <w:attr w:name="ProductID" w:val="1975 г"/>
        </w:smartTagPr>
        <w:r w:rsidRPr="00EA6EF5">
          <w:t>1975 г</w:t>
        </w:r>
      </w:smartTag>
      <w:r w:rsidRPr="00EA6EF5">
        <w:t>.</w:t>
      </w:r>
    </w:p>
    <w:p w:rsidR="00EA6EF5" w:rsidRPr="00EA6EF5" w:rsidRDefault="00EA6EF5" w:rsidP="00EA6EF5">
      <w:pPr>
        <w:numPr>
          <w:ilvl w:val="0"/>
          <w:numId w:val="10"/>
        </w:numPr>
      </w:pPr>
      <w:proofErr w:type="spellStart"/>
      <w:r w:rsidRPr="00EA6EF5">
        <w:t>Лемеза</w:t>
      </w:r>
      <w:proofErr w:type="spellEnd"/>
      <w:r w:rsidRPr="00EA6EF5">
        <w:t xml:space="preserve"> Н.А. Биология для </w:t>
      </w:r>
      <w:proofErr w:type="gramStart"/>
      <w:r w:rsidRPr="00EA6EF5">
        <w:t>поступающих</w:t>
      </w:r>
      <w:proofErr w:type="gramEnd"/>
      <w:r w:rsidRPr="00EA6EF5">
        <w:t xml:space="preserve"> в ВУЗы Минск. ЧУП «</w:t>
      </w:r>
      <w:proofErr w:type="spellStart"/>
      <w:r w:rsidRPr="00EA6EF5">
        <w:t>Юнипресс</w:t>
      </w:r>
      <w:proofErr w:type="spellEnd"/>
      <w:r w:rsidRPr="00EA6EF5">
        <w:t xml:space="preserve">» </w:t>
      </w:r>
      <w:smartTag w:uri="urn:schemas-microsoft-com:office:smarttags" w:element="metricconverter">
        <w:smartTagPr>
          <w:attr w:name="ProductID" w:val="2004 г"/>
        </w:smartTagPr>
        <w:r w:rsidRPr="00EA6EF5">
          <w:t>2004 г</w:t>
        </w:r>
      </w:smartTag>
      <w:r w:rsidRPr="00EA6EF5">
        <w:t>.</w:t>
      </w:r>
    </w:p>
    <w:p w:rsidR="00EA6EF5" w:rsidRPr="00EA6EF5" w:rsidRDefault="00EA6EF5" w:rsidP="00EA6EF5">
      <w:pPr>
        <w:numPr>
          <w:ilvl w:val="0"/>
          <w:numId w:val="10"/>
        </w:numPr>
      </w:pPr>
      <w:r w:rsidRPr="00EA6EF5">
        <w:t xml:space="preserve">Павлов И.Ю. Биология. Пособие-репетитор для </w:t>
      </w:r>
      <w:proofErr w:type="gramStart"/>
      <w:r w:rsidRPr="00EA6EF5">
        <w:t>поступающих</w:t>
      </w:r>
      <w:proofErr w:type="gramEnd"/>
      <w:r w:rsidRPr="00EA6EF5">
        <w:t xml:space="preserve"> в ВУЗы. Ростов-на-Дону. Феникс, </w:t>
      </w:r>
      <w:smartTag w:uri="urn:schemas-microsoft-com:office:smarttags" w:element="metricconverter">
        <w:smartTagPr>
          <w:attr w:name="ProductID" w:val="2003 г"/>
        </w:smartTagPr>
        <w:r w:rsidRPr="00EA6EF5">
          <w:t>2003 г</w:t>
        </w:r>
      </w:smartTag>
      <w:r w:rsidRPr="00EA6EF5">
        <w:t>.</w:t>
      </w:r>
    </w:p>
    <w:p w:rsidR="00EA6EF5" w:rsidRPr="00EA6EF5" w:rsidRDefault="00EA6EF5" w:rsidP="00EA6EF5">
      <w:pPr>
        <w:ind w:left="360"/>
      </w:pPr>
    </w:p>
    <w:p w:rsidR="00EA6EF5" w:rsidRPr="00EA6EF5" w:rsidRDefault="00EA6EF5" w:rsidP="00EA6EF5">
      <w:pPr>
        <w:ind w:left="360"/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Pr="00EA6EF5" w:rsidRDefault="00EA6EF5" w:rsidP="008C6219">
      <w:pPr>
        <w:jc w:val="center"/>
        <w:rPr>
          <w:b/>
        </w:rPr>
      </w:pPr>
    </w:p>
    <w:p w:rsidR="00EA6EF5" w:rsidRDefault="00EA6EF5" w:rsidP="008C6219">
      <w:pPr>
        <w:jc w:val="center"/>
        <w:rPr>
          <w:b/>
          <w:sz w:val="32"/>
          <w:szCs w:val="32"/>
        </w:rPr>
      </w:pPr>
    </w:p>
    <w:p w:rsidR="00EA6EF5" w:rsidRDefault="00EA6EF5" w:rsidP="00EA6EF5">
      <w:pPr>
        <w:rPr>
          <w:b/>
          <w:sz w:val="32"/>
          <w:szCs w:val="32"/>
        </w:rPr>
      </w:pPr>
    </w:p>
    <w:p w:rsidR="008C6219" w:rsidRDefault="008C6219" w:rsidP="00EA6E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Учебно-тематический план (8 класс)</w:t>
      </w:r>
    </w:p>
    <w:p w:rsidR="008C6219" w:rsidRDefault="008C6219" w:rsidP="008C6219">
      <w:pPr>
        <w:ind w:firstLine="709"/>
        <w:jc w:val="center"/>
        <w:rPr>
          <w:sz w:val="28"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6"/>
        <w:gridCol w:w="2411"/>
        <w:gridCol w:w="1321"/>
        <w:gridCol w:w="3506"/>
        <w:gridCol w:w="2294"/>
        <w:gridCol w:w="1740"/>
        <w:gridCol w:w="8"/>
        <w:gridCol w:w="1931"/>
        <w:gridCol w:w="6"/>
        <w:gridCol w:w="1933"/>
      </w:tblGrid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урока</w:t>
            </w:r>
          </w:p>
        </w:tc>
        <w:tc>
          <w:tcPr>
            <w:tcW w:w="241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  <w:p w:rsidR="008C6219" w:rsidRDefault="008C6219" w:rsidP="00046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План.</w:t>
            </w:r>
          </w:p>
          <w:p w:rsidR="008C6219" w:rsidRPr="000F181A" w:rsidRDefault="008C6219" w:rsidP="00046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3506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Содержание:</w:t>
            </w:r>
          </w:p>
          <w:p w:rsidR="008C6219" w:rsidRDefault="008C6219" w:rsidP="00046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стандартный уровень</w:t>
            </w:r>
          </w:p>
          <w:p w:rsidR="008C6219" w:rsidRPr="00866BD7" w:rsidRDefault="008C6219" w:rsidP="0004699B">
            <w:pPr>
              <w:jc w:val="center"/>
              <w:rPr>
                <w:b/>
                <w:bCs/>
                <w:i/>
              </w:rPr>
            </w:pPr>
            <w:r w:rsidRPr="00866BD7">
              <w:rPr>
                <w:b/>
                <w:bCs/>
                <w:i/>
              </w:rPr>
              <w:t xml:space="preserve">(курсивом – </w:t>
            </w:r>
            <w:proofErr w:type="gramStart"/>
            <w:r w:rsidRPr="00866BD7">
              <w:rPr>
                <w:b/>
                <w:bCs/>
                <w:i/>
              </w:rPr>
              <w:t>повышенный</w:t>
            </w:r>
            <w:proofErr w:type="gramEnd"/>
            <w:r w:rsidRPr="00866BD7">
              <w:rPr>
                <w:b/>
                <w:bCs/>
                <w:i/>
              </w:rPr>
              <w:t>)</w:t>
            </w:r>
          </w:p>
        </w:tc>
        <w:tc>
          <w:tcPr>
            <w:tcW w:w="2294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Элементы содержания</w:t>
            </w:r>
          </w:p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 знаний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Таблицы, ИКТ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  <w:p w:rsidR="008C6219" w:rsidRDefault="008C6219" w:rsidP="000469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(домашнее задание)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b/>
                <w:bCs/>
                <w:sz w:val="28"/>
                <w:szCs w:val="28"/>
              </w:rPr>
            </w:pPr>
            <w:r w:rsidRPr="00910EE7">
              <w:rPr>
                <w:b/>
                <w:sz w:val="28"/>
                <w:szCs w:val="28"/>
              </w:rPr>
              <w:t xml:space="preserve">Введение 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8C6219" w:rsidRPr="00866BD7" w:rsidRDefault="008C6219" w:rsidP="0004699B">
            <w:r>
              <w:t xml:space="preserve">Науки о человеке, их </w:t>
            </w:r>
            <w:r w:rsidRPr="00E7403F">
              <w:rPr>
                <w:rFonts w:ascii="Sylfaen" w:hAnsi="Sylfaen" w:cs="Arial CYR"/>
              </w:rPr>
              <w:t>становление</w:t>
            </w:r>
            <w:r>
              <w:t xml:space="preserve">  и методы исследования</w:t>
            </w:r>
            <w:r w:rsidRPr="001219BE">
              <w:t>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>Значение знаний о человеке для самопознания и сохранения здоровья. Анатомия, физиология, психология, гигиена, медицина — науки о человеке. Методы изучения организма человека, их значение и использование в собственной жизни.       </w:t>
            </w:r>
          </w:p>
        </w:tc>
        <w:tc>
          <w:tcPr>
            <w:tcW w:w="2294" w:type="dxa"/>
          </w:tcPr>
          <w:p w:rsidR="008C6219" w:rsidRPr="00F9085E" w:rsidRDefault="008C6219" w:rsidP="0004699B">
            <w:r w:rsidRPr="00F9085E">
              <w:t xml:space="preserve">Анатомия. Физиология. Гигиена. </w:t>
            </w:r>
          </w:p>
          <w:p w:rsidR="008C6219" w:rsidRDefault="008C6219" w:rsidP="0004699B">
            <w:r w:rsidRPr="00F9085E">
              <w:t>Психология.</w:t>
            </w:r>
          </w:p>
          <w:p w:rsidR="008C6219" w:rsidRPr="00910EE7" w:rsidRDefault="008C6219" w:rsidP="0004699B">
            <w:pPr>
              <w:rPr>
                <w:sz w:val="28"/>
                <w:szCs w:val="28"/>
              </w:rPr>
            </w:pPr>
            <w:r>
              <w:t>Методы изучения организма человека.</w:t>
            </w:r>
          </w:p>
        </w:tc>
        <w:tc>
          <w:tcPr>
            <w:tcW w:w="1740" w:type="dxa"/>
          </w:tcPr>
          <w:p w:rsidR="008C6219" w:rsidRDefault="008C6219" w:rsidP="0004699B"/>
        </w:tc>
        <w:tc>
          <w:tcPr>
            <w:tcW w:w="1939" w:type="dxa"/>
            <w:gridSpan w:val="2"/>
          </w:tcPr>
          <w:p w:rsidR="008C6219" w:rsidRPr="00910EE7" w:rsidRDefault="008C6219" w:rsidP="0004699B">
            <w:pPr>
              <w:widowControl w:val="0"/>
              <w:autoSpaceDE w:val="0"/>
              <w:autoSpaceDN w:val="0"/>
              <w:adjustRightInd w:val="0"/>
              <w:ind w:right="-7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Портреты ученых </w:t>
            </w:r>
          </w:p>
          <w:p w:rsidR="008C6219" w:rsidRPr="00910EE7" w:rsidRDefault="008C6219" w:rsidP="0004699B">
            <w:pPr>
              <w:widowControl w:val="0"/>
              <w:autoSpaceDE w:val="0"/>
              <w:autoSpaceDN w:val="0"/>
              <w:adjustRightInd w:val="0"/>
              <w:ind w:right="-7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– биологов</w:t>
            </w:r>
          </w:p>
          <w:p w:rsidR="008C6219" w:rsidRDefault="008C6219" w:rsidP="0004699B">
            <w:pPr>
              <w:widowControl w:val="0"/>
              <w:autoSpaceDE w:val="0"/>
              <w:autoSpaceDN w:val="0"/>
              <w:adjustRightInd w:val="0"/>
              <w:ind w:right="-70"/>
            </w:pP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>§</w:t>
            </w:r>
            <w:r>
              <w:t xml:space="preserve"> 1, 2</w:t>
            </w:r>
            <w:r w:rsidR="00D337E0">
              <w:t xml:space="preserve"> </w:t>
            </w:r>
          </w:p>
          <w:p w:rsidR="008C6219" w:rsidRDefault="00D337E0" w:rsidP="0004699B">
            <w:pPr>
              <w:jc w:val="center"/>
            </w:pPr>
            <w:r>
              <w:t xml:space="preserve">стр. </w:t>
            </w:r>
            <w:r w:rsidR="009F003F">
              <w:t>4, 6-13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№1. </w:t>
            </w:r>
            <w:r w:rsidRPr="00910EE7">
              <w:rPr>
                <w:b/>
                <w:sz w:val="28"/>
                <w:szCs w:val="28"/>
              </w:rPr>
              <w:t>Происхождение человека (3 часа)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Систематическое положение человека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i/>
              </w:rPr>
            </w:pPr>
            <w:r>
              <w:t>Человек как биологический вид: место и роль человека в системе органического мира; его сходство с животными и отличия от них.</w:t>
            </w:r>
          </w:p>
        </w:tc>
        <w:tc>
          <w:tcPr>
            <w:tcW w:w="2294" w:type="dxa"/>
          </w:tcPr>
          <w:p w:rsidR="008C6219" w:rsidRDefault="008C6219" w:rsidP="0004699B">
            <w:r>
              <w:t xml:space="preserve">Место человека в природе. </w:t>
            </w:r>
          </w:p>
          <w:p w:rsidR="008C6219" w:rsidRDefault="008C6219" w:rsidP="0004699B">
            <w:r>
              <w:t>Сходства и отличия человека и животных</w:t>
            </w:r>
          </w:p>
        </w:tc>
        <w:tc>
          <w:tcPr>
            <w:tcW w:w="1740" w:type="dxa"/>
          </w:tcPr>
          <w:p w:rsidR="008C6219" w:rsidRPr="00013489" w:rsidRDefault="008C6219" w:rsidP="000469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8C6219" w:rsidRPr="00910EE7" w:rsidRDefault="008C6219" w:rsidP="0004699B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Мультимедийный</w:t>
            </w:r>
            <w:proofErr w:type="spellEnd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диск «Уроки биологии Кирилла и Мефодия»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 xml:space="preserve"> 1С «</w:t>
            </w:r>
            <w:proofErr w:type="spellStart"/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Биология</w:t>
            </w:r>
            <w:proofErr w:type="gramStart"/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.Ч</w:t>
            </w:r>
            <w:proofErr w:type="gramEnd"/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еловек</w:t>
            </w:r>
            <w:proofErr w:type="spellEnd"/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»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>§</w:t>
            </w:r>
            <w:r>
              <w:t xml:space="preserve"> 3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14-18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Историческое прошлое людей.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C46A21" w:rsidRDefault="008C6219" w:rsidP="0004699B">
            <w:pPr>
              <w:jc w:val="both"/>
              <w:rPr>
                <w:i/>
              </w:rPr>
            </w:pPr>
            <w:r>
              <w:t>Основные этапы эволюции человека. Влияние биологических и социальных факторов на эволюцию человека.</w:t>
            </w:r>
          </w:p>
        </w:tc>
        <w:tc>
          <w:tcPr>
            <w:tcW w:w="2294" w:type="dxa"/>
          </w:tcPr>
          <w:p w:rsidR="008C6219" w:rsidRDefault="008C6219" w:rsidP="0004699B">
            <w:r>
              <w:t>Этапы эволюции человека.</w:t>
            </w:r>
          </w:p>
        </w:tc>
        <w:tc>
          <w:tcPr>
            <w:tcW w:w="1740" w:type="dxa"/>
          </w:tcPr>
          <w:p w:rsidR="008C6219" w:rsidRPr="00C04926" w:rsidRDefault="008C6219" w:rsidP="0004699B">
            <w:pPr>
              <w:jc w:val="both"/>
            </w:pPr>
          </w:p>
        </w:tc>
        <w:tc>
          <w:tcPr>
            <w:tcW w:w="1939" w:type="dxa"/>
            <w:gridSpan w:val="2"/>
          </w:tcPr>
          <w:p w:rsidR="008C6219" w:rsidRPr="00910EE7" w:rsidRDefault="008C6219" w:rsidP="0004699B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 xml:space="preserve">§ </w:t>
            </w:r>
            <w:r>
              <w:t xml:space="preserve">4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18-21</w:t>
            </w:r>
            <w:r w:rsidR="008C6219">
              <w:t xml:space="preserve">– </w:t>
            </w:r>
            <w:proofErr w:type="spellStart"/>
            <w:r w:rsidR="008C6219" w:rsidRPr="00CE22C1">
              <w:rPr>
                <w:sz w:val="20"/>
                <w:szCs w:val="20"/>
              </w:rPr>
              <w:t>зап</w:t>
            </w:r>
            <w:proofErr w:type="spellEnd"/>
            <w:r w:rsidR="008C6219" w:rsidRPr="00CE22C1">
              <w:rPr>
                <w:sz w:val="20"/>
                <w:szCs w:val="20"/>
              </w:rPr>
              <w:t>. таблицу «Этапы эволюции человека»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Расы человека.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C46A21" w:rsidRDefault="008C6219" w:rsidP="0004699B">
            <w:pPr>
              <w:rPr>
                <w:i/>
              </w:rPr>
            </w:pPr>
            <w:r>
              <w:t xml:space="preserve">Человеческие расы. </w:t>
            </w:r>
            <w:r>
              <w:br/>
            </w:r>
            <w:r>
              <w:br/>
            </w:r>
          </w:p>
        </w:tc>
        <w:tc>
          <w:tcPr>
            <w:tcW w:w="2294" w:type="dxa"/>
          </w:tcPr>
          <w:p w:rsidR="008C6219" w:rsidRDefault="008C6219" w:rsidP="0004699B">
            <w:r>
              <w:t>Расы.</w:t>
            </w:r>
          </w:p>
        </w:tc>
        <w:tc>
          <w:tcPr>
            <w:tcW w:w="1740" w:type="dxa"/>
          </w:tcPr>
          <w:p w:rsidR="008C6219" w:rsidRPr="00C04926" w:rsidRDefault="008C6219" w:rsidP="0004699B">
            <w:pPr>
              <w:jc w:val="both"/>
            </w:pPr>
            <w:r>
              <w:t>Тестовая работа (10 мин)</w:t>
            </w:r>
          </w:p>
        </w:tc>
        <w:tc>
          <w:tcPr>
            <w:tcW w:w="1939" w:type="dxa"/>
            <w:gridSpan w:val="2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>
              <w:t>§ 5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21-25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Default="008C6219" w:rsidP="0004699B">
            <w:pPr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Раздел №2. </w:t>
            </w:r>
            <w:r w:rsidRPr="00E7403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Строение и функции организма (57 часов)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i/>
              </w:rPr>
            </w:pPr>
            <w:r w:rsidRPr="00910EE7">
              <w:rPr>
                <w:rFonts w:ascii="Times New Roman CYR" w:hAnsi="Times New Roman CYR" w:cs="Times New Roman CYR"/>
                <w:b/>
                <w:bCs/>
                <w:i/>
              </w:rPr>
              <w:t>Общий обзор организма (1 час)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8C6219" w:rsidRPr="00C04926" w:rsidRDefault="008C6219" w:rsidP="0004699B">
            <w:pPr>
              <w:jc w:val="both"/>
            </w:pPr>
            <w:r w:rsidRPr="00E7403F">
              <w:rPr>
                <w:rFonts w:ascii="Times New Roman CYR" w:hAnsi="Times New Roman CYR" w:cs="Times New Roman CYR"/>
                <w:bCs/>
              </w:rPr>
              <w:t xml:space="preserve">Общий обзор </w:t>
            </w:r>
            <w:r w:rsidRPr="00E7403F">
              <w:rPr>
                <w:rFonts w:ascii="Times New Roman CYR" w:hAnsi="Times New Roman CYR" w:cs="Times New Roman CYR"/>
                <w:bCs/>
              </w:rPr>
              <w:lastRenderedPageBreak/>
              <w:t>организма человека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 xml:space="preserve">Строение организма человека. </w:t>
            </w:r>
            <w:r>
              <w:lastRenderedPageBreak/>
              <w:t xml:space="preserve">Уровни организации организма человека. Органы и системы органов человека. </w:t>
            </w:r>
            <w:r>
              <w:br/>
              <w:t xml:space="preserve">Процессы жизнедеятельности организма человека. </w:t>
            </w:r>
            <w:r>
              <w:br/>
            </w:r>
          </w:p>
        </w:tc>
        <w:tc>
          <w:tcPr>
            <w:tcW w:w="2294" w:type="dxa"/>
          </w:tcPr>
          <w:p w:rsidR="008C6219" w:rsidRDefault="008C6219" w:rsidP="0004699B">
            <w:r>
              <w:lastRenderedPageBreak/>
              <w:t xml:space="preserve">Уровни </w:t>
            </w:r>
            <w:r>
              <w:lastRenderedPageBreak/>
              <w:t>организации.</w:t>
            </w:r>
          </w:p>
          <w:p w:rsidR="008C6219" w:rsidRDefault="008C6219" w:rsidP="0004699B">
            <w:r>
              <w:t>Органы и системы органов человека.</w:t>
            </w:r>
          </w:p>
        </w:tc>
        <w:tc>
          <w:tcPr>
            <w:tcW w:w="1740" w:type="dxa"/>
          </w:tcPr>
          <w:p w:rsidR="008C6219" w:rsidRDefault="008C6219" w:rsidP="0004699B"/>
        </w:tc>
        <w:tc>
          <w:tcPr>
            <w:tcW w:w="1939" w:type="dxa"/>
            <w:gridSpan w:val="2"/>
          </w:tcPr>
          <w:p w:rsidR="008C6219" w:rsidRPr="00910EE7" w:rsidRDefault="008C6219" w:rsidP="0004699B">
            <w:pPr>
              <w:rPr>
                <w:sz w:val="20"/>
                <w:szCs w:val="20"/>
              </w:rPr>
            </w:pP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Торс человека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>
              <w:t>§ 6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lastRenderedPageBreak/>
              <w:t>стр.</w:t>
            </w:r>
            <w:r w:rsidR="009F003F">
              <w:t xml:space="preserve"> 26-27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i/>
              </w:rPr>
            </w:pPr>
            <w:r w:rsidRPr="00910EE7">
              <w:rPr>
                <w:rFonts w:ascii="Times New Roman CYR" w:hAnsi="Times New Roman CYR" w:cs="Times New Roman CYR"/>
                <w:b/>
                <w:bCs/>
                <w:i/>
              </w:rPr>
              <w:lastRenderedPageBreak/>
              <w:t>Клеточное строение ор</w:t>
            </w:r>
            <w:r>
              <w:rPr>
                <w:rFonts w:ascii="Times New Roman CYR" w:hAnsi="Times New Roman CYR" w:cs="Times New Roman CYR"/>
                <w:b/>
                <w:bCs/>
                <w:i/>
              </w:rPr>
              <w:t>ганизма. Ткани</w:t>
            </w:r>
            <w:r w:rsidRPr="00910EE7">
              <w:rPr>
                <w:rFonts w:ascii="Times New Roman CYR" w:hAnsi="Times New Roman CYR" w:cs="Times New Roman CYR"/>
                <w:b/>
                <w:bCs/>
                <w:i/>
              </w:rPr>
              <w:t xml:space="preserve"> (4 часа)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Клеточное строение организма.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>Клетки организма человека.</w:t>
            </w:r>
          </w:p>
        </w:tc>
        <w:tc>
          <w:tcPr>
            <w:tcW w:w="2294" w:type="dxa"/>
          </w:tcPr>
          <w:p w:rsidR="008C6219" w:rsidRDefault="008C6219" w:rsidP="0004699B">
            <w:r>
              <w:t>Клеточное строение. Обмен веществ. Рост, развитие, возбудимость.</w:t>
            </w:r>
          </w:p>
        </w:tc>
        <w:tc>
          <w:tcPr>
            <w:tcW w:w="1740" w:type="dxa"/>
          </w:tcPr>
          <w:p w:rsidR="008C6219" w:rsidRDefault="008C6219" w:rsidP="0004699B"/>
        </w:tc>
        <w:tc>
          <w:tcPr>
            <w:tcW w:w="1939" w:type="dxa"/>
            <w:gridSpan w:val="2"/>
          </w:tcPr>
          <w:p w:rsidR="008C6219" w:rsidRPr="00910EE7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Модель клетки, таблицы.</w:t>
            </w:r>
          </w:p>
          <w:p w:rsidR="00D337E0" w:rsidRDefault="00D337E0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910EE7" w:rsidRDefault="00D337E0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>
              <w:t>§ 7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27-33</w:t>
            </w:r>
            <w:r w:rsidR="008C6219">
              <w:t xml:space="preserve">– </w:t>
            </w:r>
            <w:proofErr w:type="spellStart"/>
            <w:r w:rsidR="008C6219" w:rsidRPr="00CE22C1">
              <w:rPr>
                <w:sz w:val="20"/>
                <w:szCs w:val="20"/>
              </w:rPr>
              <w:t>зап</w:t>
            </w:r>
            <w:proofErr w:type="spellEnd"/>
            <w:r w:rsidR="008C6219" w:rsidRPr="00CE22C1">
              <w:rPr>
                <w:sz w:val="20"/>
                <w:szCs w:val="20"/>
              </w:rPr>
              <w:t>. таблицу</w:t>
            </w:r>
            <w:r w:rsidR="008C6219">
              <w:rPr>
                <w:sz w:val="20"/>
                <w:szCs w:val="20"/>
              </w:rPr>
              <w:t xml:space="preserve"> «Органоиды клетки. Строение  и функции»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Ткани.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 xml:space="preserve">Ткани: эпителиальные, мышечные, соединительные, </w:t>
            </w:r>
            <w:proofErr w:type="gramStart"/>
            <w:r>
              <w:t>нервная</w:t>
            </w:r>
            <w:proofErr w:type="gramEnd"/>
            <w:r>
              <w:t>; их строение и функции.</w:t>
            </w:r>
          </w:p>
        </w:tc>
        <w:tc>
          <w:tcPr>
            <w:tcW w:w="2294" w:type="dxa"/>
          </w:tcPr>
          <w:p w:rsidR="008C6219" w:rsidRDefault="008C6219" w:rsidP="0004699B">
            <w:r>
              <w:t>Ткани животных и человека.</w:t>
            </w:r>
          </w:p>
        </w:tc>
        <w:tc>
          <w:tcPr>
            <w:tcW w:w="1740" w:type="dxa"/>
          </w:tcPr>
          <w:p w:rsidR="008C6219" w:rsidRPr="004D0DB4" w:rsidRDefault="008C6219" w:rsidP="0004699B">
            <w:pPr>
              <w:pStyle w:val="body"/>
              <w:rPr>
                <w:sz w:val="20"/>
                <w:szCs w:val="20"/>
              </w:rPr>
            </w:pPr>
            <w:r w:rsidRPr="004D0DB4">
              <w:rPr>
                <w:b/>
                <w:sz w:val="20"/>
                <w:szCs w:val="20"/>
              </w:rPr>
              <w:t xml:space="preserve">Л.р. </w:t>
            </w:r>
            <w:r>
              <w:rPr>
                <w:b/>
                <w:sz w:val="20"/>
                <w:szCs w:val="20"/>
              </w:rPr>
              <w:t xml:space="preserve">№ </w:t>
            </w:r>
            <w:r w:rsidRPr="004D0DB4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«</w:t>
            </w:r>
            <w:r w:rsidRPr="004D0DB4">
              <w:rPr>
                <w:sz w:val="20"/>
                <w:szCs w:val="20"/>
              </w:rPr>
              <w:t>Изучение микроскопического строения тканей организма человека</w:t>
            </w:r>
            <w:r>
              <w:rPr>
                <w:sz w:val="20"/>
                <w:szCs w:val="20"/>
              </w:rPr>
              <w:t>»</w:t>
            </w:r>
            <w:r w:rsidRPr="004D0DB4">
              <w:rPr>
                <w:sz w:val="20"/>
                <w:szCs w:val="20"/>
              </w:rPr>
              <w:t xml:space="preserve">. </w:t>
            </w:r>
          </w:p>
          <w:p w:rsidR="008C6219" w:rsidRDefault="008C6219" w:rsidP="0004699B"/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163, 168</w:t>
            </w:r>
          </w:p>
          <w:p w:rsidR="008C6219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Лабораторное оборудование, таблицы «Ткани», </w:t>
            </w:r>
          </w:p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D337E0" w:rsidRPr="00910EE7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03562D" w:rsidRDefault="008C6219" w:rsidP="009F003F">
            <w:pPr>
              <w:jc w:val="center"/>
            </w:pPr>
            <w:r>
              <w:t>§ 8</w:t>
            </w:r>
          </w:p>
          <w:p w:rsidR="008C6219" w:rsidRPr="00C04926" w:rsidRDefault="009F003F" w:rsidP="0004699B">
            <w:pPr>
              <w:jc w:val="center"/>
            </w:pPr>
            <w:r>
              <w:t>с</w:t>
            </w:r>
            <w:r w:rsidR="00D337E0">
              <w:t>тр.</w:t>
            </w:r>
            <w:r>
              <w:t>33-40</w:t>
            </w:r>
            <w:r w:rsidR="008C6219">
              <w:t xml:space="preserve">– </w:t>
            </w:r>
            <w:proofErr w:type="spellStart"/>
            <w:r w:rsidR="008C6219" w:rsidRPr="00CE22C1">
              <w:rPr>
                <w:sz w:val="20"/>
                <w:szCs w:val="20"/>
              </w:rPr>
              <w:t>зап</w:t>
            </w:r>
            <w:proofErr w:type="spellEnd"/>
            <w:r w:rsidR="008C6219" w:rsidRPr="00CE22C1">
              <w:rPr>
                <w:sz w:val="20"/>
                <w:szCs w:val="20"/>
              </w:rPr>
              <w:t>. таблицу</w:t>
            </w:r>
            <w:r w:rsidR="008C6219">
              <w:rPr>
                <w:sz w:val="20"/>
                <w:szCs w:val="20"/>
              </w:rPr>
              <w:t xml:space="preserve"> «Ткани человека»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Рефлекторная регуляция.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 xml:space="preserve">Понятие о </w:t>
            </w:r>
            <w:proofErr w:type="spellStart"/>
            <w:proofErr w:type="gramStart"/>
            <w:r>
              <w:t>нейро-гуморальной</w:t>
            </w:r>
            <w:proofErr w:type="spellEnd"/>
            <w:proofErr w:type="gramEnd"/>
            <w:r>
              <w:t xml:space="preserve"> регуляции как основе жизнедеятельности организма. Рефлекс. Рефлекторная дуга.</w:t>
            </w:r>
          </w:p>
        </w:tc>
        <w:tc>
          <w:tcPr>
            <w:tcW w:w="2294" w:type="dxa"/>
          </w:tcPr>
          <w:p w:rsidR="008C6219" w:rsidRDefault="008C6219" w:rsidP="0004699B">
            <w:r>
              <w:t>Рефлекторный характер деятельности нервной системы. Нервная регуляция.</w:t>
            </w:r>
          </w:p>
        </w:tc>
        <w:tc>
          <w:tcPr>
            <w:tcW w:w="1740" w:type="dxa"/>
          </w:tcPr>
          <w:p w:rsidR="008C6219" w:rsidRDefault="008C6219" w:rsidP="0004699B"/>
        </w:tc>
        <w:tc>
          <w:tcPr>
            <w:tcW w:w="1939" w:type="dxa"/>
            <w:gridSpan w:val="2"/>
          </w:tcPr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«Схема рефлекторной дуги», в/фр.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 xml:space="preserve"> 1С «Биология.</w:t>
            </w:r>
          </w:p>
          <w:p w:rsidR="008C6219" w:rsidRPr="00910EE7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>
              <w:t>§ 9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40-45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9</w:t>
            </w:r>
          </w:p>
        </w:tc>
        <w:tc>
          <w:tcPr>
            <w:tcW w:w="15150" w:type="dxa"/>
            <w:gridSpan w:val="9"/>
          </w:tcPr>
          <w:p w:rsidR="008C6219" w:rsidRPr="00C04926" w:rsidRDefault="008C6219" w:rsidP="0004699B">
            <w:r w:rsidRPr="00910EE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Итоговый контроль </w:t>
            </w:r>
            <w:r w:rsidR="0004699B">
              <w:rPr>
                <w:rFonts w:ascii="Times New Roman CYR" w:hAnsi="Times New Roman CYR" w:cs="Times New Roman CYR"/>
                <w:b/>
                <w:bCs/>
              </w:rPr>
              <w:t xml:space="preserve">№1 </w:t>
            </w:r>
            <w:r w:rsidRPr="00910EE7">
              <w:rPr>
                <w:rFonts w:ascii="Times New Roman CYR" w:hAnsi="Times New Roman CYR" w:cs="Times New Roman CYR"/>
                <w:b/>
                <w:bCs/>
              </w:rPr>
              <w:t>по теме</w:t>
            </w:r>
            <w:r w:rsidRPr="00910EE7">
              <w:rPr>
                <w:rFonts w:ascii="Times New Roman CYR" w:hAnsi="Times New Roman CYR" w:cs="Times New Roman CYR"/>
                <w:b/>
                <w:bCs/>
                <w:color w:val="0000FF"/>
              </w:rPr>
              <w:t xml:space="preserve"> </w:t>
            </w:r>
            <w:r w:rsidRPr="00910EE7">
              <w:rPr>
                <w:rFonts w:ascii="Times New Roman CYR" w:hAnsi="Times New Roman CYR" w:cs="Times New Roman CYR"/>
                <w:b/>
                <w:bCs/>
              </w:rPr>
              <w:t>«Строение организма»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(тестовая работа)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i/>
              </w:rPr>
            </w:pPr>
            <w:r w:rsidRPr="00910EE7">
              <w:rPr>
                <w:b/>
                <w:i/>
              </w:rPr>
              <w:t>Опорно-двигательная система (8 часов)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Значение опорно-двигательной системы, ее состав. Строение костей.</w:t>
            </w:r>
            <w:r>
              <w:t xml:space="preserve"> 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7128E4" w:rsidRDefault="008C6219" w:rsidP="0004699B">
            <w:pPr>
              <w:jc w:val="both"/>
              <w:rPr>
                <w:i/>
              </w:rPr>
            </w:pPr>
            <w:r>
              <w:t xml:space="preserve">Состав и функции опорно-двигательной системы. Строение и рост костей. </w:t>
            </w:r>
          </w:p>
        </w:tc>
        <w:tc>
          <w:tcPr>
            <w:tcW w:w="2294" w:type="dxa"/>
          </w:tcPr>
          <w:p w:rsidR="008C6219" w:rsidRDefault="008C6219" w:rsidP="0004699B">
            <w:r>
              <w:t>Опора и движение.</w:t>
            </w:r>
          </w:p>
          <w:p w:rsidR="008C6219" w:rsidRDefault="008C6219" w:rsidP="0004699B">
            <w:r>
              <w:t>Компактное вещество.</w:t>
            </w:r>
          </w:p>
          <w:p w:rsidR="008C6219" w:rsidRDefault="008C6219" w:rsidP="0004699B">
            <w:r>
              <w:t>Губчатое вещество. Надкостница.</w:t>
            </w:r>
          </w:p>
          <w:p w:rsidR="008C6219" w:rsidRDefault="008C6219" w:rsidP="0004699B">
            <w:r>
              <w:t xml:space="preserve">Костные клетки, пластины, </w:t>
            </w:r>
            <w:r>
              <w:lastRenderedPageBreak/>
              <w:t xml:space="preserve">канальцы. </w:t>
            </w:r>
          </w:p>
        </w:tc>
        <w:tc>
          <w:tcPr>
            <w:tcW w:w="1740" w:type="dxa"/>
          </w:tcPr>
          <w:p w:rsidR="008C6219" w:rsidRPr="004D0DB4" w:rsidRDefault="008C6219" w:rsidP="0004699B">
            <w:pPr>
              <w:rPr>
                <w:sz w:val="20"/>
                <w:szCs w:val="20"/>
              </w:rPr>
            </w:pPr>
            <w:r w:rsidRPr="004D0DB4">
              <w:rPr>
                <w:b/>
                <w:sz w:val="20"/>
                <w:szCs w:val="20"/>
              </w:rPr>
              <w:lastRenderedPageBreak/>
              <w:t>Л.р. № 2</w:t>
            </w:r>
            <w:r w:rsidRPr="004D0DB4">
              <w:rPr>
                <w:sz w:val="20"/>
                <w:szCs w:val="20"/>
              </w:rPr>
              <w:t xml:space="preserve"> «Изучение микроскопического строения кости».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Мультимедийный</w:t>
            </w:r>
            <w:proofErr w:type="spellEnd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диск «Уроки биологии Кирилла и Мефодия»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153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910EE7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>
              <w:t>§ 10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46-50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lastRenderedPageBreak/>
              <w:t>11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Скелет человека.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900C01" w:rsidRDefault="008C6219" w:rsidP="0004699B">
            <w:pPr>
              <w:jc w:val="both"/>
              <w:rPr>
                <w:i/>
              </w:rPr>
            </w:pPr>
            <w:r>
              <w:t>Строение и функции скелета человека.</w:t>
            </w:r>
          </w:p>
        </w:tc>
        <w:tc>
          <w:tcPr>
            <w:tcW w:w="2294" w:type="dxa"/>
          </w:tcPr>
          <w:p w:rsidR="008C6219" w:rsidRDefault="008C6219" w:rsidP="0004699B">
            <w:r>
              <w:t>Отделы скелета.</w:t>
            </w:r>
          </w:p>
        </w:tc>
        <w:tc>
          <w:tcPr>
            <w:tcW w:w="1740" w:type="dxa"/>
          </w:tcPr>
          <w:p w:rsidR="008C6219" w:rsidRDefault="008C6219" w:rsidP="0004699B">
            <w:pPr>
              <w:rPr>
                <w:sz w:val="20"/>
                <w:szCs w:val="20"/>
              </w:rPr>
            </w:pPr>
            <w:r w:rsidRPr="004D0DB4">
              <w:rPr>
                <w:b/>
                <w:sz w:val="20"/>
                <w:szCs w:val="20"/>
              </w:rPr>
              <w:t>Пр. р. № 1</w:t>
            </w:r>
            <w:r>
              <w:rPr>
                <w:sz w:val="20"/>
                <w:szCs w:val="20"/>
              </w:rPr>
              <w:t xml:space="preserve"> «</w:t>
            </w:r>
            <w:r w:rsidRPr="004D0DB4">
              <w:rPr>
                <w:sz w:val="20"/>
                <w:szCs w:val="20"/>
              </w:rPr>
              <w:t>Распознавание на наглядных пособиях органов опорно-двигательной системы</w:t>
            </w:r>
            <w:r>
              <w:rPr>
                <w:sz w:val="20"/>
                <w:szCs w:val="20"/>
              </w:rPr>
              <w:t>»</w:t>
            </w:r>
          </w:p>
          <w:p w:rsidR="008C6219" w:rsidRPr="004D0DB4" w:rsidRDefault="008C6219" w:rsidP="0004699B">
            <w:pPr>
              <w:rPr>
                <w:sz w:val="20"/>
                <w:szCs w:val="20"/>
              </w:rPr>
            </w:pPr>
            <w:r w:rsidRPr="004D0DB4">
              <w:rPr>
                <w:b/>
                <w:sz w:val="20"/>
                <w:szCs w:val="20"/>
              </w:rPr>
              <w:t>Л.р. № 3</w:t>
            </w:r>
            <w:r>
              <w:rPr>
                <w:sz w:val="20"/>
                <w:szCs w:val="20"/>
              </w:rPr>
              <w:t xml:space="preserve"> «</w:t>
            </w:r>
            <w:r w:rsidRPr="004D0DB4">
              <w:rPr>
                <w:sz w:val="20"/>
                <w:szCs w:val="20"/>
              </w:rPr>
              <w:t>Изучение внешнего вида отдельных костей скелета человека</w:t>
            </w:r>
            <w:r>
              <w:rPr>
                <w:sz w:val="20"/>
                <w:szCs w:val="20"/>
              </w:rPr>
              <w:t>»</w:t>
            </w:r>
            <w:r w:rsidRPr="004D0DB4">
              <w:rPr>
                <w:sz w:val="20"/>
                <w:szCs w:val="20"/>
              </w:rPr>
              <w:t>.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Т. 151</w:t>
            </w:r>
          </w:p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0EE7">
              <w:rPr>
                <w:bCs/>
                <w:sz w:val="20"/>
                <w:szCs w:val="20"/>
              </w:rPr>
              <w:t>Скелет человека</w:t>
            </w:r>
            <w:r w:rsidR="00D337E0">
              <w:rPr>
                <w:bCs/>
                <w:sz w:val="20"/>
                <w:szCs w:val="20"/>
              </w:rPr>
              <w:t xml:space="preserve"> 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910EE7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 xml:space="preserve">§ </w:t>
            </w:r>
            <w:r>
              <w:t>11-</w:t>
            </w:r>
            <w:r w:rsidRPr="00C04926">
              <w:t>12</w:t>
            </w:r>
            <w:r>
              <w:t xml:space="preserve"> </w:t>
            </w:r>
          </w:p>
          <w:p w:rsidR="008C6219" w:rsidRPr="00C04926" w:rsidRDefault="008C6219" w:rsidP="0004699B">
            <w:pPr>
              <w:jc w:val="center"/>
            </w:pPr>
            <w:r w:rsidRPr="00C04926">
              <w:t xml:space="preserve">(стр. </w:t>
            </w:r>
            <w:r>
              <w:t>56-59</w:t>
            </w:r>
            <w:r w:rsidRPr="00C04926">
              <w:t>)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Типы соединения костей.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 xml:space="preserve">Соединения костей. </w:t>
            </w:r>
            <w:r>
              <w:br/>
              <w:t>            </w:t>
            </w:r>
          </w:p>
        </w:tc>
        <w:tc>
          <w:tcPr>
            <w:tcW w:w="2294" w:type="dxa"/>
          </w:tcPr>
          <w:p w:rsidR="008C6219" w:rsidRDefault="008C6219" w:rsidP="0004699B">
            <w:r>
              <w:t>Способы  соединения костей. Строение сустава.</w:t>
            </w:r>
          </w:p>
        </w:tc>
        <w:tc>
          <w:tcPr>
            <w:tcW w:w="1740" w:type="dxa"/>
          </w:tcPr>
          <w:p w:rsidR="008C6219" w:rsidRPr="00C04926" w:rsidRDefault="008C6219" w:rsidP="0004699B">
            <w:pPr>
              <w:jc w:val="both"/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Скелет человека</w:t>
            </w:r>
          </w:p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D337E0" w:rsidRPr="00910EE7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Pr="00C04926" w:rsidRDefault="008C6219" w:rsidP="0004699B">
            <w:pPr>
              <w:jc w:val="center"/>
            </w:pPr>
            <w:r w:rsidRPr="00C04926">
              <w:t>§1</w:t>
            </w:r>
            <w:r>
              <w:t>2</w:t>
            </w:r>
            <w:r w:rsidRPr="00C04926">
              <w:t xml:space="preserve"> (стр. </w:t>
            </w:r>
            <w:r>
              <w:t>59</w:t>
            </w:r>
            <w:r w:rsidRPr="00C04926">
              <w:t>-</w:t>
            </w:r>
            <w:r>
              <w:t>61</w:t>
            </w:r>
            <w:r w:rsidRPr="00C04926">
              <w:t>)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Строение мышц.</w:t>
            </w:r>
          </w:p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>Строение и функции скелетных мышц. Гладкие мышцы и их роль в организме человека.</w:t>
            </w:r>
          </w:p>
        </w:tc>
        <w:tc>
          <w:tcPr>
            <w:tcW w:w="2294" w:type="dxa"/>
          </w:tcPr>
          <w:p w:rsidR="008C6219" w:rsidRDefault="008C6219" w:rsidP="0004699B">
            <w:r>
              <w:t>Основные мышцы человека.</w:t>
            </w:r>
          </w:p>
        </w:tc>
        <w:tc>
          <w:tcPr>
            <w:tcW w:w="1740" w:type="dxa"/>
          </w:tcPr>
          <w:p w:rsidR="008C6219" w:rsidRPr="00C04926" w:rsidRDefault="008C6219" w:rsidP="0004699B">
            <w:pPr>
              <w:jc w:val="both"/>
            </w:pPr>
          </w:p>
        </w:tc>
        <w:tc>
          <w:tcPr>
            <w:tcW w:w="1939" w:type="dxa"/>
            <w:gridSpan w:val="2"/>
            <w:vMerge w:val="restart"/>
          </w:tcPr>
          <w:p w:rsidR="008C6219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165</w:t>
            </w:r>
          </w:p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D337E0" w:rsidRPr="00910EE7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>§ 1</w:t>
            </w:r>
            <w:r>
              <w:t>3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62-69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14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Работа скелетных мышц.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371AF8" w:rsidRDefault="008C6219" w:rsidP="0004699B">
            <w:pPr>
              <w:jc w:val="both"/>
              <w:rPr>
                <w:i/>
              </w:rPr>
            </w:pPr>
            <w:r>
              <w:t xml:space="preserve">Работа скелетных мышц. Регуляция деятельности мышц. Утомление мышц. Значение физических упражнений для правильного развития опорно-двигательной системы. </w:t>
            </w:r>
          </w:p>
        </w:tc>
        <w:tc>
          <w:tcPr>
            <w:tcW w:w="2294" w:type="dxa"/>
          </w:tcPr>
          <w:p w:rsidR="008C6219" w:rsidRDefault="008C6219" w:rsidP="0004699B">
            <w:r>
              <w:t>Динамическая и статическая работа мышц.</w:t>
            </w:r>
            <w:r>
              <w:br/>
              <w:t xml:space="preserve">        </w:t>
            </w:r>
            <w:r>
              <w:br/>
              <w:t>      </w:t>
            </w:r>
          </w:p>
        </w:tc>
        <w:tc>
          <w:tcPr>
            <w:tcW w:w="1740" w:type="dxa"/>
          </w:tcPr>
          <w:p w:rsidR="008C6219" w:rsidRPr="00C04926" w:rsidRDefault="008C6219" w:rsidP="0004699B">
            <w:r w:rsidRPr="004D0DB4">
              <w:rPr>
                <w:b/>
                <w:sz w:val="20"/>
                <w:szCs w:val="20"/>
              </w:rPr>
              <w:t>Л.р. № 4</w:t>
            </w:r>
            <w:r>
              <w:rPr>
                <w:sz w:val="20"/>
                <w:szCs w:val="20"/>
              </w:rPr>
              <w:t xml:space="preserve"> «</w:t>
            </w:r>
            <w:r w:rsidRPr="004D0DB4">
              <w:rPr>
                <w:sz w:val="20"/>
                <w:szCs w:val="20"/>
              </w:rPr>
              <w:t>Изучение влияния статической и динамической работы на утомление мышц</w:t>
            </w:r>
            <w:r>
              <w:rPr>
                <w:sz w:val="20"/>
                <w:szCs w:val="20"/>
              </w:rPr>
              <w:t>»</w:t>
            </w:r>
            <w:r>
              <w:t>.</w:t>
            </w:r>
          </w:p>
        </w:tc>
        <w:tc>
          <w:tcPr>
            <w:tcW w:w="1939" w:type="dxa"/>
            <w:gridSpan w:val="2"/>
            <w:vMerge/>
          </w:tcPr>
          <w:p w:rsidR="008C6219" w:rsidRPr="00910EE7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 xml:space="preserve">§ </w:t>
            </w:r>
            <w:r>
              <w:t>14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69-73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15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Осанка. Предупреждение плоскостопия.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>Нарушения опорно-двигательной системы. Предупреждение плоскостопия и искривления позвоночника.</w:t>
            </w:r>
            <w:r>
              <w:br/>
            </w:r>
          </w:p>
        </w:tc>
        <w:tc>
          <w:tcPr>
            <w:tcW w:w="2294" w:type="dxa"/>
          </w:tcPr>
          <w:p w:rsidR="008C6219" w:rsidRPr="00F9085E" w:rsidRDefault="008C6219" w:rsidP="0004699B">
            <w:pPr>
              <w:rPr>
                <w:bCs/>
              </w:rPr>
            </w:pPr>
            <w:r w:rsidRPr="00F9085E">
              <w:rPr>
                <w:bCs/>
              </w:rPr>
              <w:t>Осанка, ее признаки.</w:t>
            </w:r>
          </w:p>
          <w:p w:rsidR="008C6219" w:rsidRDefault="008C6219" w:rsidP="0004699B">
            <w:pPr>
              <w:rPr>
                <w:b/>
                <w:bCs/>
              </w:rPr>
            </w:pPr>
            <w:r w:rsidRPr="00F9085E">
              <w:rPr>
                <w:bCs/>
              </w:rPr>
              <w:t>Плоскостопие</w:t>
            </w:r>
            <w:r>
              <w:rPr>
                <w:bCs/>
              </w:rPr>
              <w:t>.</w:t>
            </w:r>
          </w:p>
        </w:tc>
        <w:tc>
          <w:tcPr>
            <w:tcW w:w="1740" w:type="dxa"/>
          </w:tcPr>
          <w:p w:rsidR="008C6219" w:rsidRPr="004D0DB4" w:rsidRDefault="008C6219" w:rsidP="0004699B">
            <w:pPr>
              <w:rPr>
                <w:sz w:val="20"/>
                <w:szCs w:val="20"/>
              </w:rPr>
            </w:pPr>
            <w:r w:rsidRPr="004D0DB4">
              <w:rPr>
                <w:b/>
                <w:sz w:val="20"/>
                <w:szCs w:val="20"/>
              </w:rPr>
              <w:t>Пр. р. № 2</w:t>
            </w:r>
            <w:r w:rsidRPr="004D0D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4D0DB4">
              <w:rPr>
                <w:sz w:val="20"/>
                <w:szCs w:val="20"/>
              </w:rPr>
              <w:t>Выявление плоскостоп</w:t>
            </w:r>
            <w:r>
              <w:rPr>
                <w:sz w:val="20"/>
                <w:szCs w:val="20"/>
              </w:rPr>
              <w:t xml:space="preserve">ия (выполняется дома)». 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1-3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.)</w:t>
            </w:r>
          </w:p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D337E0" w:rsidRPr="00910EE7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>§ 1</w:t>
            </w:r>
            <w:r>
              <w:t>5</w:t>
            </w:r>
            <w:r w:rsidR="00D337E0">
              <w:t xml:space="preserve"> </w:t>
            </w:r>
          </w:p>
          <w:p w:rsidR="008C6219" w:rsidRDefault="00D337E0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9F003F">
              <w:t>73-76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16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 xml:space="preserve">Первая помощь при ушибах, переломах костей, вывихах </w:t>
            </w:r>
            <w:r w:rsidRPr="00E7403F">
              <w:rPr>
                <w:rFonts w:ascii="Times New Roman CYR" w:hAnsi="Times New Roman CYR" w:cs="Times New Roman CYR"/>
                <w:bCs/>
              </w:rPr>
              <w:lastRenderedPageBreak/>
              <w:t>суставов.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Профилактика травматизма. Приемы оказания доврачебной помощи себе и окружающим </w:t>
            </w:r>
            <w:r>
              <w:lastRenderedPageBreak/>
              <w:t>при травмах опорно-двигательной системы.</w:t>
            </w:r>
          </w:p>
        </w:tc>
        <w:tc>
          <w:tcPr>
            <w:tcW w:w="2294" w:type="dxa"/>
          </w:tcPr>
          <w:p w:rsidR="008C6219" w:rsidRPr="00F9085E" w:rsidRDefault="008C6219" w:rsidP="0004699B">
            <w:pPr>
              <w:rPr>
                <w:bCs/>
              </w:rPr>
            </w:pPr>
            <w:r>
              <w:rPr>
                <w:bCs/>
              </w:rPr>
              <w:lastRenderedPageBreak/>
              <w:t>Травмы: переломы, вывихи, растяжение связок.</w:t>
            </w:r>
          </w:p>
        </w:tc>
        <w:tc>
          <w:tcPr>
            <w:tcW w:w="1740" w:type="dxa"/>
          </w:tcPr>
          <w:p w:rsidR="008C6219" w:rsidRPr="003975D6" w:rsidRDefault="008C6219" w:rsidP="000469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Т. 171</w:t>
            </w:r>
          </w:p>
          <w:p w:rsidR="008C6219" w:rsidRPr="00910EE7" w:rsidRDefault="008C6219" w:rsidP="00046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Бинты, шины.</w:t>
            </w:r>
          </w:p>
          <w:p w:rsidR="008C6219" w:rsidRPr="00910EE7" w:rsidRDefault="008C6219" w:rsidP="0004699B">
            <w:pPr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>§</w:t>
            </w:r>
            <w:r>
              <w:t>16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76-80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lastRenderedPageBreak/>
              <w:t>17</w:t>
            </w:r>
          </w:p>
        </w:tc>
        <w:tc>
          <w:tcPr>
            <w:tcW w:w="15150" w:type="dxa"/>
            <w:gridSpan w:val="9"/>
          </w:tcPr>
          <w:p w:rsidR="008C6219" w:rsidRPr="00C04926" w:rsidRDefault="008C6219" w:rsidP="0004699B">
            <w:r>
              <w:rPr>
                <w:rFonts w:ascii="Times New Roman CYR" w:hAnsi="Times New Roman CYR" w:cs="Times New Roman CYR"/>
                <w:b/>
                <w:bCs/>
              </w:rPr>
              <w:t>Итоговый контроль</w:t>
            </w:r>
            <w:r w:rsidR="0004699B">
              <w:rPr>
                <w:rFonts w:ascii="Times New Roman CYR" w:hAnsi="Times New Roman CYR" w:cs="Times New Roman CYR"/>
                <w:b/>
                <w:bCs/>
              </w:rPr>
              <w:t xml:space="preserve"> №2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по теме</w:t>
            </w:r>
            <w:r w:rsidR="0004699B" w:rsidRPr="00910EE7">
              <w:rPr>
                <w:b/>
                <w:i/>
              </w:rPr>
              <w:t xml:space="preserve"> </w:t>
            </w:r>
            <w:r w:rsidR="0004699B">
              <w:rPr>
                <w:b/>
              </w:rPr>
              <w:t>«</w:t>
            </w:r>
            <w:r w:rsidR="0004699B" w:rsidRPr="0004699B">
              <w:rPr>
                <w:b/>
              </w:rPr>
              <w:t>Опорно-двигательная система</w:t>
            </w:r>
            <w:r w:rsidR="0004699B">
              <w:rPr>
                <w:b/>
              </w:rPr>
              <w:t>»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i/>
              </w:rPr>
            </w:pPr>
            <w:r w:rsidRPr="00910EE7">
              <w:rPr>
                <w:b/>
                <w:i/>
              </w:rPr>
              <w:t>Внутренняя среда организма (3 часа)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18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Кровь и остальные компоненты внутренней среды организма.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B35713" w:rsidRDefault="008C6219" w:rsidP="0004699B">
            <w:pPr>
              <w:jc w:val="both"/>
              <w:rPr>
                <w:i/>
              </w:rPr>
            </w:pPr>
            <w:r>
              <w:t>Транспорт веществ в организме. Внутренняя среда организма: кровь, лимфа, тканевая жидкость.</w:t>
            </w:r>
            <w:r>
              <w:br/>
              <w:t xml:space="preserve">Состав и функции крови. Плазма. Форменные элементы. Значение постоянства внутренней среды организма. </w:t>
            </w:r>
            <w:r>
              <w:br/>
              <w:t xml:space="preserve">Свертывание крови. </w:t>
            </w:r>
          </w:p>
        </w:tc>
        <w:tc>
          <w:tcPr>
            <w:tcW w:w="2294" w:type="dxa"/>
          </w:tcPr>
          <w:p w:rsidR="008C6219" w:rsidRDefault="008C6219" w:rsidP="0004699B">
            <w:r>
              <w:t xml:space="preserve">Кровь. </w:t>
            </w:r>
          </w:p>
          <w:p w:rsidR="008C6219" w:rsidRDefault="008C6219" w:rsidP="0004699B">
            <w:r>
              <w:t>Тканевая жидкость. Лимфа.</w:t>
            </w:r>
          </w:p>
          <w:p w:rsidR="008C6219" w:rsidRDefault="008C6219" w:rsidP="0004699B">
            <w:r>
              <w:t>Плазма крови.</w:t>
            </w:r>
          </w:p>
          <w:p w:rsidR="008C6219" w:rsidRDefault="008C6219" w:rsidP="0004699B">
            <w:r>
              <w:t>Клетки крови: эритроциты, тромбоциты, лейкоциты.</w:t>
            </w:r>
          </w:p>
        </w:tc>
        <w:tc>
          <w:tcPr>
            <w:tcW w:w="1740" w:type="dxa"/>
          </w:tcPr>
          <w:p w:rsidR="008C6219" w:rsidRPr="004D0DB4" w:rsidRDefault="008C6219" w:rsidP="0004699B">
            <w:pPr>
              <w:pStyle w:val="body"/>
              <w:rPr>
                <w:sz w:val="20"/>
                <w:szCs w:val="20"/>
              </w:rPr>
            </w:pPr>
            <w:r w:rsidRPr="004D0DB4">
              <w:rPr>
                <w:b/>
                <w:sz w:val="20"/>
                <w:szCs w:val="20"/>
              </w:rPr>
              <w:t>Л.р. № 5</w:t>
            </w:r>
            <w:r>
              <w:rPr>
                <w:sz w:val="20"/>
                <w:szCs w:val="20"/>
              </w:rPr>
              <w:t xml:space="preserve"> «</w:t>
            </w:r>
            <w:r w:rsidRPr="004D0DB4">
              <w:rPr>
                <w:sz w:val="20"/>
                <w:szCs w:val="20"/>
              </w:rPr>
              <w:t>Изучение микроскопического строения крови (микропрепараты крови человека и лягушки)</w:t>
            </w:r>
            <w:r>
              <w:rPr>
                <w:sz w:val="20"/>
                <w:szCs w:val="20"/>
              </w:rPr>
              <w:t>»</w:t>
            </w:r>
            <w:r w:rsidRPr="004D0DB4">
              <w:rPr>
                <w:sz w:val="20"/>
                <w:szCs w:val="20"/>
              </w:rPr>
              <w:t xml:space="preserve">. </w:t>
            </w:r>
          </w:p>
          <w:p w:rsidR="008C6219" w:rsidRPr="00C04926" w:rsidRDefault="008C6219" w:rsidP="0004699B">
            <w:pPr>
              <w:jc w:val="both"/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»</w:t>
            </w:r>
            <w:r w:rsidR="008C6219">
              <w:rPr>
                <w:rFonts w:ascii="Times New Roman CYR" w:hAnsi="Times New Roman CYR" w:cs="Times New Roman CYR"/>
                <w:sz w:val="20"/>
                <w:szCs w:val="20"/>
              </w:rPr>
              <w:t>Т</w:t>
            </w:r>
            <w:proofErr w:type="gramEnd"/>
            <w:r w:rsidR="008C6219">
              <w:rPr>
                <w:rFonts w:ascii="Times New Roman CYR" w:hAnsi="Times New Roman CYR" w:cs="Times New Roman CYR"/>
                <w:sz w:val="20"/>
                <w:szCs w:val="20"/>
              </w:rPr>
              <w:t>. 166</w:t>
            </w:r>
          </w:p>
          <w:p w:rsidR="008C6219" w:rsidRPr="00910EE7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Лаб. оборудование:</w:t>
            </w:r>
          </w:p>
          <w:p w:rsidR="008C6219" w:rsidRPr="00910EE7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микроскопы, микропрепараты крови человека и лягушки.</w:t>
            </w:r>
          </w:p>
          <w:p w:rsidR="008C6219" w:rsidRPr="00910EE7" w:rsidRDefault="008C6219" w:rsidP="0004699B">
            <w:pPr>
              <w:rPr>
                <w:bCs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>
              <w:t>§ 17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82-89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19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Борьба организма с инфекциями.   Иммуните</w:t>
            </w:r>
            <w:proofErr w:type="gramStart"/>
            <w:r w:rsidRPr="00E7403F">
              <w:rPr>
                <w:rFonts w:ascii="Times New Roman CYR" w:hAnsi="Times New Roman CYR" w:cs="Times New Roman CYR"/>
                <w:bCs/>
              </w:rPr>
              <w:t>т</w:t>
            </w:r>
            <w:r>
              <w:t>(</w:t>
            </w:r>
            <w:proofErr w:type="gramEnd"/>
            <w:r w:rsidRPr="00351D81">
              <w:rPr>
                <w:b/>
              </w:rPr>
              <w:t>Р.к</w:t>
            </w:r>
            <w:r>
              <w:t>.)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B35713" w:rsidRDefault="008C6219" w:rsidP="0004699B">
            <w:pPr>
              <w:jc w:val="both"/>
              <w:rPr>
                <w:i/>
              </w:rPr>
            </w:pPr>
            <w:r>
              <w:t xml:space="preserve">Иммунитет и иммунная система человека. Факторы, влияющие на иммунитет. </w:t>
            </w:r>
            <w:r>
              <w:br/>
            </w:r>
          </w:p>
        </w:tc>
        <w:tc>
          <w:tcPr>
            <w:tcW w:w="2294" w:type="dxa"/>
          </w:tcPr>
          <w:p w:rsidR="008C6219" w:rsidRDefault="008C6219" w:rsidP="0004699B">
            <w:r>
              <w:t xml:space="preserve">Иммунитет. </w:t>
            </w:r>
          </w:p>
          <w:p w:rsidR="008C6219" w:rsidRDefault="008C6219" w:rsidP="0004699B">
            <w:r>
              <w:t>Классификация иммунитета.</w:t>
            </w:r>
          </w:p>
        </w:tc>
        <w:tc>
          <w:tcPr>
            <w:tcW w:w="1740" w:type="dxa"/>
          </w:tcPr>
          <w:p w:rsidR="008C6219" w:rsidRPr="003975D6" w:rsidRDefault="008C6219" w:rsidP="000469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8C6219" w:rsidRPr="00910EE7" w:rsidRDefault="008C6219" w:rsidP="0004699B">
            <w:pPr>
              <w:rPr>
                <w:bCs/>
                <w:sz w:val="20"/>
                <w:szCs w:val="20"/>
              </w:rPr>
            </w:pPr>
            <w:r w:rsidRPr="00910EE7">
              <w:rPr>
                <w:bCs/>
                <w:sz w:val="20"/>
                <w:szCs w:val="20"/>
              </w:rPr>
              <w:t xml:space="preserve">Портреты </w:t>
            </w:r>
          </w:p>
          <w:p w:rsidR="008C6219" w:rsidRPr="00910EE7" w:rsidRDefault="008C6219" w:rsidP="0004699B">
            <w:pPr>
              <w:rPr>
                <w:bCs/>
                <w:sz w:val="20"/>
                <w:szCs w:val="20"/>
              </w:rPr>
            </w:pPr>
            <w:r w:rsidRPr="00910EE7">
              <w:rPr>
                <w:bCs/>
                <w:sz w:val="20"/>
                <w:szCs w:val="20"/>
              </w:rPr>
              <w:t xml:space="preserve">Л. Пастера, </w:t>
            </w:r>
          </w:p>
          <w:p w:rsidR="008C6219" w:rsidRDefault="008C6219" w:rsidP="0004699B">
            <w:pPr>
              <w:rPr>
                <w:bCs/>
                <w:sz w:val="20"/>
                <w:szCs w:val="20"/>
              </w:rPr>
            </w:pPr>
            <w:r w:rsidRPr="00910EE7">
              <w:rPr>
                <w:bCs/>
                <w:sz w:val="20"/>
                <w:szCs w:val="20"/>
              </w:rPr>
              <w:t>И. Мечникова.</w:t>
            </w:r>
          </w:p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D337E0" w:rsidRPr="00E7403F" w:rsidRDefault="00D337E0" w:rsidP="00D337E0">
            <w:pPr>
              <w:rPr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03562D" w:rsidRDefault="00D337E0" w:rsidP="00D337E0">
            <w:pPr>
              <w:jc w:val="center"/>
            </w:pPr>
            <w:r>
              <w:t>§</w:t>
            </w:r>
            <w:r w:rsidR="008C6219">
              <w:t xml:space="preserve"> 18</w:t>
            </w:r>
            <w:r>
              <w:t xml:space="preserve"> </w:t>
            </w:r>
          </w:p>
          <w:p w:rsidR="008C6219" w:rsidRPr="00C04926" w:rsidRDefault="00D337E0" w:rsidP="00D337E0">
            <w:pPr>
              <w:jc w:val="center"/>
            </w:pPr>
            <w:r>
              <w:t>стр.</w:t>
            </w:r>
            <w:r w:rsidR="009F003F">
              <w:t>89-94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20</w:t>
            </w:r>
          </w:p>
        </w:tc>
        <w:tc>
          <w:tcPr>
            <w:tcW w:w="2411" w:type="dxa"/>
          </w:tcPr>
          <w:p w:rsidR="008C6219" w:rsidRPr="00C04926" w:rsidRDefault="008C6219" w:rsidP="0004699B">
            <w:pPr>
              <w:jc w:val="both"/>
            </w:pPr>
            <w:r w:rsidRPr="00E7403F">
              <w:rPr>
                <w:rFonts w:ascii="Times New Roman CYR" w:hAnsi="Times New Roman CYR" w:cs="Times New Roman CYR"/>
                <w:bCs/>
              </w:rPr>
              <w:t>Иммунология на службе здоровья.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B35713" w:rsidRDefault="008C6219" w:rsidP="0004699B">
            <w:pPr>
              <w:rPr>
                <w:i/>
              </w:rPr>
            </w:pPr>
            <w:r>
              <w:t>Нарушения иммунной системы человека. Значение работ И. И. Мечникова, Л. Пастера и Э. </w:t>
            </w:r>
            <w:proofErr w:type="spellStart"/>
            <w:r>
              <w:t>Дженнера</w:t>
            </w:r>
            <w:proofErr w:type="spellEnd"/>
            <w:r>
              <w:t xml:space="preserve"> в области иммунитета. Вакцинация. Группы крови. Переливание крови.</w:t>
            </w:r>
          </w:p>
        </w:tc>
        <w:tc>
          <w:tcPr>
            <w:tcW w:w="2294" w:type="dxa"/>
          </w:tcPr>
          <w:p w:rsidR="008C6219" w:rsidRDefault="008C6219" w:rsidP="0004699B">
            <w:r>
              <w:t>Группы крови.</w:t>
            </w:r>
          </w:p>
          <w:p w:rsidR="008C6219" w:rsidRDefault="008C6219" w:rsidP="0004699B">
            <w:r>
              <w:t>Донор.</w:t>
            </w:r>
          </w:p>
          <w:p w:rsidR="008C6219" w:rsidRDefault="008C6219" w:rsidP="0004699B">
            <w:r>
              <w:t>Реципиент.</w:t>
            </w:r>
          </w:p>
        </w:tc>
        <w:tc>
          <w:tcPr>
            <w:tcW w:w="1740" w:type="dxa"/>
          </w:tcPr>
          <w:p w:rsidR="008C6219" w:rsidRPr="00C04926" w:rsidRDefault="008C6219" w:rsidP="0004699B">
            <w:pPr>
              <w:jc w:val="both"/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C04926" w:rsidRDefault="00D337E0" w:rsidP="00D337E0">
            <w:pPr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 xml:space="preserve">§ </w:t>
            </w:r>
            <w:r>
              <w:t>19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94-100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i/>
              </w:rPr>
            </w:pPr>
            <w:r w:rsidRPr="00910EE7">
              <w:rPr>
                <w:b/>
                <w:i/>
              </w:rPr>
              <w:t>Кровеносная и лимфатическая системы организма  (6 часов)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21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Транспортные системы организма.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 xml:space="preserve">Лимфатическая система. Значение </w:t>
            </w:r>
            <w:proofErr w:type="spellStart"/>
            <w:r>
              <w:t>лимфообращения</w:t>
            </w:r>
            <w:proofErr w:type="spellEnd"/>
            <w:r>
              <w:t>. Связь между кровеносной и лимфатической системами. </w:t>
            </w:r>
            <w:r>
              <w:br/>
            </w:r>
          </w:p>
        </w:tc>
        <w:tc>
          <w:tcPr>
            <w:tcW w:w="2294" w:type="dxa"/>
          </w:tcPr>
          <w:p w:rsidR="008C6219" w:rsidRDefault="008C6219" w:rsidP="0004699B">
            <w:r>
              <w:t>Транспорт веществ.</w:t>
            </w:r>
          </w:p>
          <w:p w:rsidR="008C6219" w:rsidRDefault="008C6219" w:rsidP="0004699B">
            <w:r>
              <w:t>Кровеносная и лимфатическая системы. Сердце.</w:t>
            </w:r>
          </w:p>
          <w:p w:rsidR="008C6219" w:rsidRDefault="008C6219" w:rsidP="0004699B">
            <w:r>
              <w:t>Кровеносные сосуды: артерии, вены, капилляры.</w:t>
            </w:r>
          </w:p>
        </w:tc>
        <w:tc>
          <w:tcPr>
            <w:tcW w:w="1740" w:type="dxa"/>
          </w:tcPr>
          <w:p w:rsidR="008C6219" w:rsidRPr="007B691B" w:rsidRDefault="008C6219" w:rsidP="000469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39" w:type="dxa"/>
            <w:gridSpan w:val="2"/>
          </w:tcPr>
          <w:p w:rsidR="008C6219" w:rsidRPr="00910EE7" w:rsidRDefault="008C6219" w:rsidP="0004699B">
            <w:pPr>
              <w:rPr>
                <w:bCs/>
                <w:sz w:val="20"/>
                <w:szCs w:val="20"/>
              </w:rPr>
            </w:pPr>
            <w:proofErr w:type="spellStart"/>
            <w:r w:rsidRPr="00910EE7">
              <w:rPr>
                <w:bCs/>
                <w:sz w:val="20"/>
                <w:szCs w:val="20"/>
              </w:rPr>
              <w:t>Мультимедийный</w:t>
            </w:r>
            <w:proofErr w:type="spellEnd"/>
          </w:p>
          <w:p w:rsidR="008C6219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0EE7">
              <w:rPr>
                <w:bCs/>
                <w:sz w:val="20"/>
                <w:szCs w:val="20"/>
              </w:rPr>
              <w:t xml:space="preserve">диск </w:t>
            </w: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«Уроки биологии Кирилла и Мефодия»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</w:t>
            </w:r>
            <w:r w:rsidRPr="00910EE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172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910EE7" w:rsidRDefault="00D337E0" w:rsidP="00D337E0">
            <w:pPr>
              <w:rPr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>§ 2</w:t>
            </w:r>
            <w:r>
              <w:t>0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8C6219">
              <w:t xml:space="preserve"> </w:t>
            </w:r>
            <w:r w:rsidR="009F003F">
              <w:t>102-105</w:t>
            </w:r>
          </w:p>
          <w:p w:rsidR="008C6219" w:rsidRPr="00C04926" w:rsidRDefault="008C6219" w:rsidP="0004699B">
            <w:pPr>
              <w:jc w:val="center"/>
            </w:pP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22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 xml:space="preserve">Круги </w:t>
            </w:r>
            <w:r w:rsidRPr="00E7403F">
              <w:rPr>
                <w:rFonts w:ascii="Times New Roman CYR" w:hAnsi="Times New Roman CYR" w:cs="Times New Roman CYR"/>
                <w:bCs/>
              </w:rPr>
              <w:lastRenderedPageBreak/>
              <w:t>кровообращения.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 xml:space="preserve">Большой и малый круги </w:t>
            </w:r>
            <w:r>
              <w:lastRenderedPageBreak/>
              <w:t>кровообращения.</w:t>
            </w:r>
          </w:p>
        </w:tc>
        <w:tc>
          <w:tcPr>
            <w:tcW w:w="2294" w:type="dxa"/>
          </w:tcPr>
          <w:p w:rsidR="008C6219" w:rsidRDefault="008C6219" w:rsidP="0004699B">
            <w:r>
              <w:lastRenderedPageBreak/>
              <w:t xml:space="preserve">Большой и малый </w:t>
            </w:r>
            <w:r>
              <w:lastRenderedPageBreak/>
              <w:t>круги кровообращения.</w:t>
            </w:r>
          </w:p>
        </w:tc>
        <w:tc>
          <w:tcPr>
            <w:tcW w:w="1740" w:type="dxa"/>
          </w:tcPr>
          <w:p w:rsidR="008C6219" w:rsidRPr="003975D6" w:rsidRDefault="008C6219" w:rsidP="000469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Т. 152</w:t>
            </w:r>
            <w:r w:rsidRPr="00910EE7">
              <w:rPr>
                <w:bCs/>
                <w:sz w:val="20"/>
                <w:szCs w:val="20"/>
              </w:rPr>
              <w:t xml:space="preserve"> </w:t>
            </w:r>
          </w:p>
          <w:p w:rsidR="008C6219" w:rsidRPr="00910EE7" w:rsidRDefault="008C6219" w:rsidP="000469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Схема </w:t>
            </w:r>
            <w:r w:rsidRPr="00910EE7">
              <w:rPr>
                <w:bCs/>
                <w:sz w:val="20"/>
                <w:szCs w:val="20"/>
              </w:rPr>
              <w:t xml:space="preserve"> «Эволюция кровеносной системы»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lastRenderedPageBreak/>
              <w:t>§  2</w:t>
            </w:r>
            <w:r>
              <w:t>1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lastRenderedPageBreak/>
              <w:t>стр.</w:t>
            </w:r>
            <w:r w:rsidR="009F003F">
              <w:t>105-110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lastRenderedPageBreak/>
              <w:t>23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Строение и работа сердца.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 xml:space="preserve">Органы кровообращения: сердце и сосуды. Сердце, его строение и работа. Понятие об </w:t>
            </w:r>
            <w:proofErr w:type="spellStart"/>
            <w:r>
              <w:t>автоматии</w:t>
            </w:r>
            <w:proofErr w:type="spellEnd"/>
            <w:r>
              <w:t xml:space="preserve"> сердца. Нервная и гуморальная регуляция работы сердца.    </w:t>
            </w:r>
          </w:p>
        </w:tc>
        <w:tc>
          <w:tcPr>
            <w:tcW w:w="2294" w:type="dxa"/>
          </w:tcPr>
          <w:p w:rsidR="008C6219" w:rsidRDefault="008C6219" w:rsidP="0004699B">
            <w:r>
              <w:t>Строение сердца: предсердия, желудочки, створчатые и полулунные клапаны. Автоматизм сердечной мышцы.</w:t>
            </w:r>
          </w:p>
        </w:tc>
        <w:tc>
          <w:tcPr>
            <w:tcW w:w="1740" w:type="dxa"/>
          </w:tcPr>
          <w:p w:rsidR="008C6219" w:rsidRDefault="008C6219" w:rsidP="0004699B">
            <w:pPr>
              <w:rPr>
                <w:b/>
                <w:sz w:val="20"/>
                <w:szCs w:val="20"/>
              </w:rPr>
            </w:pPr>
            <w:r w:rsidRPr="004D0DB4">
              <w:rPr>
                <w:b/>
                <w:sz w:val="20"/>
                <w:szCs w:val="20"/>
              </w:rPr>
              <w:t>Пр. р. № 3</w:t>
            </w:r>
            <w:r w:rsidRPr="004D0DB4">
              <w:rPr>
                <w:sz w:val="20"/>
                <w:szCs w:val="20"/>
              </w:rPr>
              <w:t xml:space="preserve"> «Распознавание на наглядных пособиях органов системы кровообращения</w:t>
            </w:r>
          </w:p>
          <w:p w:rsidR="008C6219" w:rsidRDefault="008C6219" w:rsidP="0004699B">
            <w:pPr>
              <w:jc w:val="both"/>
              <w:rPr>
                <w:b/>
                <w:sz w:val="20"/>
                <w:szCs w:val="20"/>
              </w:rPr>
            </w:pPr>
            <w:r w:rsidRPr="003975D6">
              <w:rPr>
                <w:b/>
                <w:sz w:val="20"/>
                <w:szCs w:val="20"/>
              </w:rPr>
              <w:t>Лаб.</w:t>
            </w:r>
            <w:r>
              <w:rPr>
                <w:b/>
                <w:sz w:val="20"/>
                <w:szCs w:val="20"/>
              </w:rPr>
              <w:t xml:space="preserve"> раб. № 6</w:t>
            </w:r>
          </w:p>
          <w:p w:rsidR="008C6219" w:rsidRPr="00C04926" w:rsidRDefault="008C6219" w:rsidP="0004699B">
            <w:pPr>
              <w:jc w:val="both"/>
            </w:pPr>
            <w:r w:rsidRPr="003975D6">
              <w:rPr>
                <w:sz w:val="18"/>
                <w:szCs w:val="18"/>
              </w:rPr>
              <w:t>«</w:t>
            </w:r>
            <w:r w:rsidRPr="004D0DB4">
              <w:rPr>
                <w:sz w:val="20"/>
                <w:szCs w:val="20"/>
              </w:rPr>
              <w:t>Подсчет ударов пульса в покое и при физической нагрузке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39" w:type="dxa"/>
            <w:gridSpan w:val="2"/>
          </w:tcPr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Т. 167, 173, 174, 175, 190 </w:t>
            </w:r>
            <w:r w:rsidRPr="00910EE7">
              <w:rPr>
                <w:bCs/>
                <w:sz w:val="20"/>
                <w:szCs w:val="20"/>
              </w:rPr>
              <w:t xml:space="preserve"> 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910EE7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  <w:p w:rsidR="008C6219" w:rsidRPr="00910EE7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>
              <w:t>§</w:t>
            </w:r>
            <w:r w:rsidRPr="00C04926">
              <w:t xml:space="preserve">  2</w:t>
            </w:r>
            <w:r>
              <w:t>2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110-115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24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Движение крови по сосудам. Регуляция кровоснабжения.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F67F17" w:rsidRDefault="008C6219" w:rsidP="0004699B">
            <w:pPr>
              <w:rPr>
                <w:i/>
              </w:rPr>
            </w:pPr>
            <w:r>
              <w:t xml:space="preserve">Движение крови по сосудам. Давление крови. Пульс. </w:t>
            </w:r>
            <w:r>
              <w:br/>
            </w:r>
          </w:p>
        </w:tc>
        <w:tc>
          <w:tcPr>
            <w:tcW w:w="2294" w:type="dxa"/>
          </w:tcPr>
          <w:p w:rsidR="008C6219" w:rsidRDefault="008C6219" w:rsidP="0004699B">
            <w:r>
              <w:t>Причины движения крови по сосудам. Артериальное давление. Пульс.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both"/>
              <w:rPr>
                <w:b/>
                <w:sz w:val="20"/>
                <w:szCs w:val="20"/>
              </w:rPr>
            </w:pPr>
            <w:r w:rsidRPr="003975D6">
              <w:rPr>
                <w:b/>
                <w:sz w:val="20"/>
                <w:szCs w:val="20"/>
              </w:rPr>
              <w:t>Лаб.</w:t>
            </w:r>
            <w:r>
              <w:rPr>
                <w:b/>
                <w:sz w:val="20"/>
                <w:szCs w:val="20"/>
              </w:rPr>
              <w:t xml:space="preserve"> раб. № 7</w:t>
            </w:r>
          </w:p>
          <w:p w:rsidR="008C6219" w:rsidRDefault="008C6219" w:rsidP="0004699B">
            <w:r w:rsidRPr="003975D6">
              <w:rPr>
                <w:sz w:val="18"/>
                <w:szCs w:val="18"/>
              </w:rPr>
              <w:t>«</w:t>
            </w:r>
            <w:r w:rsidRPr="004D0DB4">
              <w:rPr>
                <w:sz w:val="20"/>
                <w:szCs w:val="20"/>
              </w:rPr>
              <w:t>Измерение кровяного давления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39" w:type="dxa"/>
            <w:gridSpan w:val="2"/>
          </w:tcPr>
          <w:p w:rsidR="008C6219" w:rsidRPr="00910EE7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Тонометр, часы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>§</w:t>
            </w:r>
            <w:r>
              <w:t xml:space="preserve"> 23</w:t>
            </w:r>
            <w:r w:rsidR="00D337E0">
              <w:t xml:space="preserve"> 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115-121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25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Гигиена ССС. Первая помощь при заболеваниях сердца и сосудов, при кровотечениях.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F67F17" w:rsidRDefault="008C6219" w:rsidP="0004699B">
            <w:pPr>
              <w:rPr>
                <w:i/>
              </w:rPr>
            </w:pPr>
            <w:proofErr w:type="spellStart"/>
            <w:proofErr w:type="gramStart"/>
            <w:r>
              <w:t>Сердечно-сосудистые</w:t>
            </w:r>
            <w:proofErr w:type="spellEnd"/>
            <w:proofErr w:type="gramEnd"/>
            <w:r>
              <w:t xml:space="preserve"> заболевания, их причины и предупреждение. Артериальное и венозное кровотечения. Приемы оказания первой помощи при кровотечении.</w:t>
            </w:r>
          </w:p>
        </w:tc>
        <w:tc>
          <w:tcPr>
            <w:tcW w:w="2294" w:type="dxa"/>
          </w:tcPr>
          <w:p w:rsidR="008C6219" w:rsidRDefault="008C6219" w:rsidP="0004699B">
            <w:r>
              <w:t>Гипертония.</w:t>
            </w:r>
          </w:p>
          <w:p w:rsidR="008C6219" w:rsidRDefault="008C6219" w:rsidP="0004699B">
            <w:r>
              <w:t>Гипотония.</w:t>
            </w:r>
          </w:p>
          <w:p w:rsidR="008C6219" w:rsidRDefault="008C6219" w:rsidP="0004699B">
            <w:r>
              <w:t>Инфаркт.</w:t>
            </w:r>
          </w:p>
          <w:p w:rsidR="008C6219" w:rsidRDefault="008C6219" w:rsidP="0004699B">
            <w:r>
              <w:t>Инсульт. Артериальное, венозное и капиллярное кровотечения.</w:t>
            </w:r>
          </w:p>
          <w:p w:rsidR="008C6219" w:rsidRDefault="008C6219" w:rsidP="0004699B"/>
        </w:tc>
        <w:tc>
          <w:tcPr>
            <w:tcW w:w="1740" w:type="dxa"/>
          </w:tcPr>
          <w:p w:rsidR="008C6219" w:rsidRDefault="008C6219" w:rsidP="0004699B">
            <w:pPr>
              <w:jc w:val="both"/>
              <w:rPr>
                <w:b/>
                <w:sz w:val="20"/>
                <w:szCs w:val="20"/>
              </w:rPr>
            </w:pPr>
            <w:r w:rsidRPr="003975D6">
              <w:rPr>
                <w:b/>
                <w:sz w:val="20"/>
                <w:szCs w:val="20"/>
              </w:rPr>
              <w:t>Лаб.</w:t>
            </w:r>
            <w:r>
              <w:rPr>
                <w:b/>
                <w:sz w:val="20"/>
                <w:szCs w:val="20"/>
              </w:rPr>
              <w:t xml:space="preserve"> раб. № 8</w:t>
            </w:r>
          </w:p>
          <w:p w:rsidR="008C6219" w:rsidRDefault="008C6219" w:rsidP="0004699B">
            <w:r w:rsidRPr="003975D6">
              <w:rPr>
                <w:sz w:val="18"/>
                <w:szCs w:val="18"/>
              </w:rPr>
              <w:t>«</w:t>
            </w:r>
            <w:r w:rsidRPr="004D0DB4">
              <w:rPr>
                <w:sz w:val="20"/>
                <w:szCs w:val="20"/>
              </w:rPr>
              <w:t>Изучение приемов остановки капиллярного, артериального и венозного кровотечений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4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.)</w:t>
            </w:r>
          </w:p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Жгут резиновый, бинт, вата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910EE7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>§</w:t>
            </w:r>
            <w:r w:rsidR="009F003F">
              <w:t xml:space="preserve"> 24,</w:t>
            </w:r>
            <w:r>
              <w:t xml:space="preserve">25, </w:t>
            </w:r>
          </w:p>
          <w:p w:rsidR="008C6219" w:rsidRDefault="00D337E0" w:rsidP="0004699B">
            <w:pPr>
              <w:jc w:val="center"/>
            </w:pPr>
            <w:r>
              <w:t>стр.</w:t>
            </w:r>
            <w:r w:rsidR="009F003F">
              <w:t>121-130</w:t>
            </w:r>
          </w:p>
          <w:p w:rsidR="008C6219" w:rsidRDefault="008C6219" w:rsidP="0004699B">
            <w:pPr>
              <w:jc w:val="center"/>
            </w:pPr>
            <w:proofErr w:type="spellStart"/>
            <w:r>
              <w:t>повт</w:t>
            </w:r>
            <w:proofErr w:type="spellEnd"/>
            <w:r>
              <w:t xml:space="preserve">. </w:t>
            </w:r>
            <w:r w:rsidRPr="00C04926">
              <w:t>§</w:t>
            </w:r>
            <w:r>
              <w:t xml:space="preserve"> 17-23</w:t>
            </w:r>
          </w:p>
          <w:p w:rsidR="00D337E0" w:rsidRPr="00C04926" w:rsidRDefault="00D337E0" w:rsidP="0004699B">
            <w:pPr>
              <w:jc w:val="center"/>
            </w:pPr>
            <w:r>
              <w:t>стр.</w:t>
            </w:r>
            <w:r w:rsidR="009F003F">
              <w:t>82-130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26</w:t>
            </w:r>
          </w:p>
        </w:tc>
        <w:tc>
          <w:tcPr>
            <w:tcW w:w="15150" w:type="dxa"/>
            <w:gridSpan w:val="9"/>
          </w:tcPr>
          <w:p w:rsidR="008C6219" w:rsidRPr="00C04926" w:rsidRDefault="008C6219" w:rsidP="0004699B">
            <w:r>
              <w:rPr>
                <w:rFonts w:ascii="Times New Roman CYR" w:hAnsi="Times New Roman CYR" w:cs="Times New Roman CYR"/>
                <w:b/>
                <w:bCs/>
              </w:rPr>
              <w:t xml:space="preserve">Тестовый итоговый контроль </w:t>
            </w:r>
            <w:r w:rsidR="0004699B">
              <w:rPr>
                <w:rFonts w:ascii="Times New Roman CYR" w:hAnsi="Times New Roman CYR" w:cs="Times New Roman CYR"/>
                <w:b/>
                <w:bCs/>
              </w:rPr>
              <w:t xml:space="preserve">№3 </w:t>
            </w:r>
            <w:r w:rsidRPr="00910EE7">
              <w:rPr>
                <w:rFonts w:ascii="Times New Roman CYR" w:hAnsi="Times New Roman CYR" w:cs="Times New Roman CYR"/>
                <w:b/>
                <w:bCs/>
              </w:rPr>
              <w:t>по темам «Внутренняя среда организма», «Кровеносная и лимфатическая системы»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i/>
              </w:rPr>
            </w:pPr>
            <w:r w:rsidRPr="00910EE7">
              <w:rPr>
                <w:b/>
                <w:i/>
              </w:rPr>
              <w:t>Дыхательная система  (4 часа)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27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Значение дыхания. Органы дыхательной системы, заболевания дыхательных путей.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r>
              <w:t>Значение дыхания для жизнедеятельности организма. Строение и работа органов дыхания. Голосовой аппарат.      </w:t>
            </w:r>
          </w:p>
        </w:tc>
        <w:tc>
          <w:tcPr>
            <w:tcW w:w="2294" w:type="dxa"/>
          </w:tcPr>
          <w:p w:rsidR="008C6219" w:rsidRDefault="008C6219" w:rsidP="0004699B">
            <w:r>
              <w:t>Дыхание.</w:t>
            </w:r>
          </w:p>
          <w:p w:rsidR="008C6219" w:rsidRDefault="008C6219" w:rsidP="0004699B">
            <w:r>
              <w:t>Верхние и нижние дыхательные пути.</w:t>
            </w:r>
          </w:p>
        </w:tc>
        <w:tc>
          <w:tcPr>
            <w:tcW w:w="1740" w:type="dxa"/>
          </w:tcPr>
          <w:p w:rsidR="008C6219" w:rsidRPr="004D0DB4" w:rsidRDefault="008C6219" w:rsidP="0004699B">
            <w:pPr>
              <w:rPr>
                <w:sz w:val="20"/>
                <w:szCs w:val="20"/>
              </w:rPr>
            </w:pPr>
            <w:r w:rsidRPr="004D0DB4">
              <w:rPr>
                <w:b/>
                <w:sz w:val="20"/>
                <w:szCs w:val="20"/>
              </w:rPr>
              <w:t xml:space="preserve">Пр. р. № </w:t>
            </w:r>
            <w:r>
              <w:rPr>
                <w:b/>
                <w:sz w:val="20"/>
                <w:szCs w:val="20"/>
              </w:rPr>
              <w:t>4</w:t>
            </w:r>
            <w:r w:rsidRPr="004D0D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4D0DB4">
              <w:rPr>
                <w:sz w:val="20"/>
                <w:szCs w:val="20"/>
              </w:rPr>
              <w:t>Распознавание на наглядных пособиях органов дыхательной системы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Мультимедийный</w:t>
            </w:r>
            <w:proofErr w:type="spellEnd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диск «Уроки биологии Кирилла и Мефодия»</w:t>
            </w:r>
          </w:p>
          <w:p w:rsidR="008C6219" w:rsidRPr="004D0DB4" w:rsidRDefault="008C6219" w:rsidP="0004699B">
            <w:pPr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155, 159</w:t>
            </w:r>
          </w:p>
        </w:tc>
        <w:tc>
          <w:tcPr>
            <w:tcW w:w="1939" w:type="dxa"/>
            <w:gridSpan w:val="2"/>
          </w:tcPr>
          <w:p w:rsidR="008C6219" w:rsidRPr="00C04926" w:rsidRDefault="008C6219" w:rsidP="0004699B">
            <w:pPr>
              <w:jc w:val="center"/>
            </w:pPr>
            <w:r w:rsidRPr="00C04926">
              <w:t xml:space="preserve">§ </w:t>
            </w:r>
            <w:r>
              <w:t>26</w:t>
            </w:r>
          </w:p>
          <w:p w:rsidR="008C6219" w:rsidRPr="00C04926" w:rsidRDefault="00D337E0" w:rsidP="0004699B">
            <w:pPr>
              <w:jc w:val="center"/>
            </w:pPr>
            <w:r>
              <w:t>стр.</w:t>
            </w:r>
            <w:r w:rsidR="009F003F">
              <w:t>132-140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28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 xml:space="preserve">Легкие. Легочное и </w:t>
            </w:r>
            <w:r w:rsidRPr="00E7403F">
              <w:rPr>
                <w:rFonts w:ascii="Times New Roman CYR" w:hAnsi="Times New Roman CYR" w:cs="Times New Roman CYR"/>
                <w:bCs/>
              </w:rPr>
              <w:lastRenderedPageBreak/>
              <w:t>тканевое дыхание.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C110E9" w:rsidRDefault="008C6219" w:rsidP="0004699B">
            <w:pPr>
              <w:jc w:val="both"/>
              <w:rPr>
                <w:i/>
              </w:rPr>
            </w:pPr>
            <w:r>
              <w:t xml:space="preserve">Понятие о жизненной емкости </w:t>
            </w:r>
            <w:r>
              <w:lastRenderedPageBreak/>
              <w:t>легких. Газообмен в легких и тканях.</w:t>
            </w:r>
          </w:p>
        </w:tc>
        <w:tc>
          <w:tcPr>
            <w:tcW w:w="2294" w:type="dxa"/>
          </w:tcPr>
          <w:p w:rsidR="008C6219" w:rsidRDefault="008C6219" w:rsidP="0004699B">
            <w:r>
              <w:lastRenderedPageBreak/>
              <w:t xml:space="preserve">Легкие. Газообмен </w:t>
            </w:r>
            <w:r>
              <w:lastRenderedPageBreak/>
              <w:t>в легких и тканях.</w:t>
            </w:r>
          </w:p>
        </w:tc>
        <w:tc>
          <w:tcPr>
            <w:tcW w:w="1740" w:type="dxa"/>
          </w:tcPr>
          <w:p w:rsidR="008C6219" w:rsidRDefault="008C6219" w:rsidP="0004699B"/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D337E0" w:rsidRDefault="008C6219" w:rsidP="0004699B">
            <w:pPr>
              <w:jc w:val="center"/>
            </w:pPr>
            <w:r w:rsidRPr="00C04926">
              <w:t xml:space="preserve">§ </w:t>
            </w:r>
            <w:r>
              <w:t xml:space="preserve">27 </w:t>
            </w:r>
          </w:p>
          <w:p w:rsidR="008C6219" w:rsidRPr="00C04926" w:rsidRDefault="00D337E0" w:rsidP="0004699B">
            <w:pPr>
              <w:jc w:val="center"/>
            </w:pPr>
            <w:r>
              <w:lastRenderedPageBreak/>
              <w:t>стр.</w:t>
            </w:r>
            <w:r w:rsidR="009F003F">
              <w:t>140-142</w:t>
            </w:r>
          </w:p>
          <w:p w:rsidR="008C6219" w:rsidRPr="00C04926" w:rsidRDefault="008C6219" w:rsidP="0004699B">
            <w:pPr>
              <w:jc w:val="center"/>
            </w:pP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lastRenderedPageBreak/>
              <w:t>29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Механизм вдоха и выдоха. Регуляция дыхания. Охрана окружающей среды.</w:t>
            </w:r>
            <w:r>
              <w:t xml:space="preserve"> (</w:t>
            </w:r>
            <w:r w:rsidRPr="00351D81">
              <w:rPr>
                <w:b/>
              </w:rPr>
              <w:t>Р.к</w:t>
            </w:r>
            <w:r>
              <w:t>.)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>Механизм вдоха и выдоха.      </w:t>
            </w:r>
            <w:r>
              <w:br/>
              <w:t>Регуляция дыхания. Охрана воздушной среды. Чистота атмосферного воздуха как фактор здоровья. Вред курения.</w:t>
            </w:r>
          </w:p>
        </w:tc>
        <w:tc>
          <w:tcPr>
            <w:tcW w:w="2294" w:type="dxa"/>
          </w:tcPr>
          <w:p w:rsidR="008C6219" w:rsidRDefault="008C6219" w:rsidP="0004699B">
            <w:r>
              <w:t>Механизм вдоха и выдоха.      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both"/>
              <w:rPr>
                <w:b/>
                <w:sz w:val="20"/>
                <w:szCs w:val="20"/>
              </w:rPr>
            </w:pPr>
            <w:r w:rsidRPr="003975D6">
              <w:rPr>
                <w:b/>
                <w:sz w:val="20"/>
                <w:szCs w:val="20"/>
              </w:rPr>
              <w:t>Лаб.</w:t>
            </w:r>
            <w:r>
              <w:rPr>
                <w:b/>
                <w:sz w:val="20"/>
                <w:szCs w:val="20"/>
              </w:rPr>
              <w:t xml:space="preserve"> раб. № 9,10</w:t>
            </w:r>
          </w:p>
          <w:p w:rsidR="008C6219" w:rsidRPr="004D0DB4" w:rsidRDefault="008C6219" w:rsidP="00046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4D0DB4">
              <w:rPr>
                <w:sz w:val="20"/>
                <w:szCs w:val="20"/>
              </w:rPr>
              <w:t>Измерение обхвата грудной клетки в со</w:t>
            </w:r>
            <w:r>
              <w:rPr>
                <w:sz w:val="20"/>
                <w:szCs w:val="20"/>
              </w:rPr>
              <w:t xml:space="preserve">стоянии вдоха и выдоха», </w:t>
            </w:r>
            <w:r w:rsidRPr="004D0DB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«</w:t>
            </w:r>
            <w:r w:rsidRPr="004D0DB4">
              <w:rPr>
                <w:sz w:val="20"/>
                <w:szCs w:val="20"/>
              </w:rPr>
              <w:t>Определение частоты дыхания</w:t>
            </w:r>
            <w:r>
              <w:rPr>
                <w:sz w:val="20"/>
                <w:szCs w:val="20"/>
              </w:rPr>
              <w:t>»</w:t>
            </w:r>
            <w:r w:rsidRPr="004D0DB4">
              <w:rPr>
                <w:sz w:val="20"/>
                <w:szCs w:val="20"/>
              </w:rPr>
              <w:t>.</w:t>
            </w:r>
          </w:p>
        </w:tc>
        <w:tc>
          <w:tcPr>
            <w:tcW w:w="1939" w:type="dxa"/>
            <w:gridSpan w:val="2"/>
          </w:tcPr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5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.)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 xml:space="preserve"> 1С «Биология.</w:t>
            </w:r>
          </w:p>
          <w:p w:rsidR="008C6219" w:rsidRDefault="00D337E0" w:rsidP="00D337E0"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28</w:t>
            </w:r>
          </w:p>
          <w:p w:rsidR="00D337E0" w:rsidRPr="00C04926" w:rsidRDefault="00D337E0" w:rsidP="0004699B">
            <w:pPr>
              <w:jc w:val="center"/>
            </w:pPr>
            <w:r>
              <w:t>стр.</w:t>
            </w:r>
            <w:r w:rsidR="009F003F">
              <w:t>142-147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30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Функциональные возможности дыхательной системы. Болезни и травмы органов дыхания.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>Болезни органов дыхания.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отравлении угарным газом, спасении утопающего. Реанимация.</w:t>
            </w:r>
          </w:p>
        </w:tc>
        <w:tc>
          <w:tcPr>
            <w:tcW w:w="2294" w:type="dxa"/>
          </w:tcPr>
          <w:p w:rsidR="008C6219" w:rsidRDefault="008C6219" w:rsidP="0004699B">
            <w:r>
              <w:t>Болезни органов дыхания.</w:t>
            </w:r>
          </w:p>
        </w:tc>
        <w:tc>
          <w:tcPr>
            <w:tcW w:w="1740" w:type="dxa"/>
          </w:tcPr>
          <w:p w:rsidR="008C6219" w:rsidRDefault="008C6219" w:rsidP="0004699B"/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176, 177</w:t>
            </w:r>
          </w:p>
          <w:p w:rsidR="008C6219" w:rsidRDefault="008C6219" w:rsidP="0004699B">
            <w:pPr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6, 14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.)</w:t>
            </w:r>
          </w:p>
          <w:p w:rsidR="008C6219" w:rsidRDefault="008C6219" w:rsidP="0004699B"/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>§</w:t>
            </w:r>
            <w:r>
              <w:t xml:space="preserve"> 29,</w:t>
            </w:r>
            <w:r w:rsidR="00D337E0">
              <w:t xml:space="preserve"> </w:t>
            </w:r>
          </w:p>
          <w:p w:rsidR="008C6219" w:rsidRDefault="00D337E0" w:rsidP="0004699B">
            <w:pPr>
              <w:jc w:val="center"/>
            </w:pPr>
            <w:r>
              <w:t>стр.</w:t>
            </w:r>
            <w:r w:rsidR="009F003F">
              <w:t>147-154</w:t>
            </w:r>
          </w:p>
          <w:p w:rsidR="008C6219" w:rsidRDefault="008C6219" w:rsidP="0004699B">
            <w:pPr>
              <w:jc w:val="center"/>
            </w:pPr>
            <w:r>
              <w:t xml:space="preserve"> </w:t>
            </w:r>
            <w:proofErr w:type="spellStart"/>
            <w:r>
              <w:t>повт</w:t>
            </w:r>
            <w:proofErr w:type="spellEnd"/>
            <w:r>
              <w:t xml:space="preserve">. </w:t>
            </w:r>
            <w:r w:rsidRPr="00C04926">
              <w:t>§</w:t>
            </w:r>
            <w:r>
              <w:t xml:space="preserve"> 26-28</w:t>
            </w:r>
          </w:p>
          <w:p w:rsidR="0003562D" w:rsidRPr="00C04926" w:rsidRDefault="0003562D" w:rsidP="0004699B">
            <w:pPr>
              <w:jc w:val="center"/>
            </w:pPr>
            <w:r>
              <w:t>стр.</w:t>
            </w:r>
            <w:r w:rsidR="009F003F">
              <w:t>132-154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31</w:t>
            </w:r>
          </w:p>
        </w:tc>
        <w:tc>
          <w:tcPr>
            <w:tcW w:w="15150" w:type="dxa"/>
            <w:gridSpan w:val="9"/>
          </w:tcPr>
          <w:p w:rsidR="008C6219" w:rsidRPr="00C04926" w:rsidRDefault="008C6219" w:rsidP="0004699B">
            <w:r>
              <w:rPr>
                <w:rFonts w:ascii="Times New Roman CYR" w:hAnsi="Times New Roman CYR" w:cs="Times New Roman CYR"/>
                <w:b/>
                <w:bCs/>
              </w:rPr>
              <w:t>Тестовый итоговый контроль</w:t>
            </w:r>
            <w:r w:rsidR="0004699B">
              <w:rPr>
                <w:rFonts w:ascii="Times New Roman CYR" w:hAnsi="Times New Roman CYR" w:cs="Times New Roman CYR"/>
                <w:b/>
                <w:bCs/>
              </w:rPr>
              <w:t xml:space="preserve"> №4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910EE7">
              <w:rPr>
                <w:rFonts w:ascii="Times New Roman CYR" w:hAnsi="Times New Roman CYR" w:cs="Times New Roman CYR"/>
                <w:b/>
                <w:bCs/>
              </w:rPr>
              <w:t xml:space="preserve"> по теме «Дыхание»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i/>
              </w:rPr>
            </w:pPr>
            <w:r w:rsidRPr="00910EE7">
              <w:rPr>
                <w:b/>
                <w:i/>
              </w:rPr>
              <w:t>Пищеварение  (6 часов)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32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Питание и пищеварение.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Pr="006D0E64" w:rsidRDefault="008C6219" w:rsidP="0004699B">
            <w:pPr>
              <w:jc w:val="both"/>
              <w:rPr>
                <w:i/>
              </w:rPr>
            </w:pPr>
            <w:r>
              <w:t xml:space="preserve">Значение питания для жизнедеятельности организма. Продукты питания и питательные вещества как основа жизни. Состав пищи: белки, жиры, углеводы, вода, минеральные соли, витамины и их роль в организме. Пищеварение. </w:t>
            </w:r>
            <w:r>
              <w:br/>
              <w:t>      </w:t>
            </w:r>
          </w:p>
        </w:tc>
        <w:tc>
          <w:tcPr>
            <w:tcW w:w="2294" w:type="dxa"/>
          </w:tcPr>
          <w:p w:rsidR="008C6219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Питание</w:t>
            </w:r>
            <w:r>
              <w:rPr>
                <w:rFonts w:ascii="Times New Roman CYR" w:hAnsi="Times New Roman CYR" w:cs="Times New Roman CYR"/>
                <w:bCs/>
              </w:rPr>
              <w:t>. Пищевые продукты.</w:t>
            </w:r>
          </w:p>
          <w:p w:rsidR="008C6219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Питательные вещества.</w:t>
            </w:r>
          </w:p>
          <w:p w:rsidR="008C6219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Пищеварение.</w:t>
            </w:r>
          </w:p>
          <w:p w:rsidR="008C6219" w:rsidRDefault="008C6219" w:rsidP="0004699B"/>
        </w:tc>
        <w:tc>
          <w:tcPr>
            <w:tcW w:w="1740" w:type="dxa"/>
          </w:tcPr>
          <w:p w:rsidR="008C6219" w:rsidRPr="007B691B" w:rsidRDefault="008C6219" w:rsidP="000469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Мультимедийный</w:t>
            </w:r>
            <w:proofErr w:type="spellEnd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диск «Уроки биологии Кирилла и Мефодия»</w:t>
            </w:r>
          </w:p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162, 178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5C18FF" w:rsidRDefault="00D337E0" w:rsidP="00D337E0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30 </w:t>
            </w:r>
          </w:p>
          <w:p w:rsidR="0003562D" w:rsidRPr="00C04926" w:rsidRDefault="0003562D" w:rsidP="0004699B">
            <w:pPr>
              <w:jc w:val="center"/>
            </w:pPr>
            <w:r>
              <w:t>стр.</w:t>
            </w:r>
            <w:r w:rsidR="009F003F">
              <w:t>156-161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33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Пищеварение в ротовой полости.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  <w:vMerge w:val="restart"/>
          </w:tcPr>
          <w:p w:rsidR="008C6219" w:rsidRDefault="008C6219" w:rsidP="0004699B">
            <w:pPr>
              <w:jc w:val="both"/>
            </w:pPr>
            <w:r>
              <w:t xml:space="preserve">Строение и работа органов пищеварения. Пищеварение в </w:t>
            </w:r>
            <w:r>
              <w:lastRenderedPageBreak/>
              <w:t>различных отделах желудочно-кишечного тракта. Ферменты и их роль в пищеварении. Исследования И. П. Павлова в области пищеварения.</w:t>
            </w:r>
          </w:p>
          <w:p w:rsidR="008C6219" w:rsidRDefault="008C6219" w:rsidP="0004699B">
            <w:pPr>
              <w:jc w:val="both"/>
            </w:pPr>
            <w:r>
              <w:t>Пищеварительные железы. Всасывание.</w:t>
            </w:r>
          </w:p>
        </w:tc>
        <w:tc>
          <w:tcPr>
            <w:tcW w:w="2294" w:type="dxa"/>
          </w:tcPr>
          <w:p w:rsidR="008C6219" w:rsidRDefault="008C6219" w:rsidP="0004699B">
            <w:r>
              <w:lastRenderedPageBreak/>
              <w:t>Ферменты слюны. Строение зубов.</w:t>
            </w:r>
          </w:p>
        </w:tc>
        <w:tc>
          <w:tcPr>
            <w:tcW w:w="1740" w:type="dxa"/>
          </w:tcPr>
          <w:p w:rsidR="008C6219" w:rsidRPr="004D0DB4" w:rsidRDefault="008C6219" w:rsidP="0004699B">
            <w:pPr>
              <w:jc w:val="both"/>
              <w:rPr>
                <w:sz w:val="20"/>
                <w:szCs w:val="20"/>
              </w:rPr>
            </w:pPr>
            <w:r w:rsidRPr="004D0DB4">
              <w:rPr>
                <w:b/>
                <w:sz w:val="20"/>
                <w:szCs w:val="20"/>
              </w:rPr>
              <w:t>Пр. р. №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4D0D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«</w:t>
            </w:r>
            <w:r w:rsidRPr="004D0DB4">
              <w:rPr>
                <w:sz w:val="20"/>
                <w:szCs w:val="20"/>
              </w:rPr>
              <w:t xml:space="preserve">Распознавание </w:t>
            </w:r>
            <w:r w:rsidRPr="004D0DB4">
              <w:rPr>
                <w:sz w:val="20"/>
                <w:szCs w:val="20"/>
              </w:rPr>
              <w:lastRenderedPageBreak/>
              <w:t>на наглядных пособиях органов пищеварительной системы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39" w:type="dxa"/>
            <w:gridSpan w:val="2"/>
          </w:tcPr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Т. 178, 179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C04926" w:rsidRDefault="00D337E0" w:rsidP="00D337E0"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Человек»</w:t>
            </w: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lastRenderedPageBreak/>
              <w:t>§</w:t>
            </w:r>
            <w:r>
              <w:t xml:space="preserve"> 31</w:t>
            </w:r>
          </w:p>
          <w:p w:rsidR="008C6219" w:rsidRPr="00C04926" w:rsidRDefault="0003562D" w:rsidP="0004699B">
            <w:pPr>
              <w:jc w:val="center"/>
            </w:pPr>
            <w:r>
              <w:t>стр.</w:t>
            </w:r>
            <w:r w:rsidR="009F003F">
              <w:t>161-166</w:t>
            </w:r>
            <w:r w:rsidR="008C6219">
              <w:t xml:space="preserve"> 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lastRenderedPageBreak/>
              <w:t>34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 xml:space="preserve">Пищеварение в желудке и </w:t>
            </w:r>
          </w:p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12-перстной кишке. Действие ферментов П.С.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  <w:vMerge/>
          </w:tcPr>
          <w:p w:rsidR="008C6219" w:rsidRDefault="008C6219" w:rsidP="0004699B">
            <w:pPr>
              <w:jc w:val="both"/>
            </w:pPr>
          </w:p>
        </w:tc>
        <w:tc>
          <w:tcPr>
            <w:tcW w:w="2294" w:type="dxa"/>
          </w:tcPr>
          <w:p w:rsidR="008C6219" w:rsidRDefault="008C6219" w:rsidP="0004699B">
            <w:r>
              <w:t xml:space="preserve">Роль ферментов в пищеварении. </w:t>
            </w:r>
          </w:p>
        </w:tc>
        <w:tc>
          <w:tcPr>
            <w:tcW w:w="1740" w:type="dxa"/>
          </w:tcPr>
          <w:p w:rsidR="008C6219" w:rsidRPr="003975D6" w:rsidRDefault="008C6219" w:rsidP="000469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5C18FF" w:rsidRDefault="00D337E0" w:rsidP="00D337E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32</w:t>
            </w:r>
          </w:p>
          <w:p w:rsidR="0003562D" w:rsidRPr="00C04926" w:rsidRDefault="0003562D" w:rsidP="0004699B">
            <w:pPr>
              <w:jc w:val="center"/>
            </w:pPr>
            <w:r>
              <w:t>стр.</w:t>
            </w:r>
            <w:r w:rsidR="009F003F">
              <w:t>166-171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35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Функции тонкого и толстого кишечника. Всасывание. Печень.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  <w:vMerge/>
          </w:tcPr>
          <w:p w:rsidR="008C6219" w:rsidRDefault="008C6219" w:rsidP="0004699B">
            <w:pPr>
              <w:jc w:val="both"/>
            </w:pPr>
          </w:p>
        </w:tc>
        <w:tc>
          <w:tcPr>
            <w:tcW w:w="2294" w:type="dxa"/>
          </w:tcPr>
          <w:p w:rsidR="008C6219" w:rsidRDefault="008C6219" w:rsidP="0004699B">
            <w:r>
              <w:t>Роль печени в пищеварении.</w:t>
            </w:r>
          </w:p>
        </w:tc>
        <w:tc>
          <w:tcPr>
            <w:tcW w:w="1740" w:type="dxa"/>
          </w:tcPr>
          <w:p w:rsidR="008C6219" w:rsidRPr="003975D6" w:rsidRDefault="008C6219" w:rsidP="000469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5C18FF" w:rsidRDefault="00D337E0" w:rsidP="00D337E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33</w:t>
            </w:r>
          </w:p>
          <w:p w:rsidR="0003562D" w:rsidRPr="00C04926" w:rsidRDefault="0003562D" w:rsidP="0004699B">
            <w:pPr>
              <w:jc w:val="center"/>
            </w:pPr>
            <w:r>
              <w:t>стр.</w:t>
            </w:r>
            <w:r w:rsidR="009F003F">
              <w:t>171-174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36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Регуляция пищеварения.  Гигиена органов пищеварения. Предупреждение желудочно-кишечных инфекций.</w:t>
            </w:r>
            <w:r>
              <w:t xml:space="preserve"> (</w:t>
            </w:r>
            <w:r w:rsidRPr="00351D81">
              <w:rPr>
                <w:b/>
              </w:rPr>
              <w:t>Р.к</w:t>
            </w:r>
            <w:r>
              <w:t>.)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 xml:space="preserve">Регуляция процессов пищеварения. Правильное питание. Профилактика пищевых отравлений, кишечных инфекций, гепатита. Приемы оказания первой помощи при пищевых отравлениях. </w:t>
            </w:r>
          </w:p>
        </w:tc>
        <w:tc>
          <w:tcPr>
            <w:tcW w:w="2294" w:type="dxa"/>
          </w:tcPr>
          <w:p w:rsidR="008C6219" w:rsidRDefault="008C6219" w:rsidP="0004699B">
            <w:r>
              <w:t>Вредные и полезные привычки, их влияние на состояние здоровья человека.</w:t>
            </w:r>
          </w:p>
        </w:tc>
        <w:tc>
          <w:tcPr>
            <w:tcW w:w="1740" w:type="dxa"/>
          </w:tcPr>
          <w:p w:rsidR="008C6219" w:rsidRPr="003975D6" w:rsidRDefault="008C6219" w:rsidP="000469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7, 8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.)</w:t>
            </w:r>
          </w:p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15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.)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 xml:space="preserve"> 1С «Биология.</w:t>
            </w:r>
          </w:p>
          <w:p w:rsidR="008C6219" w:rsidRPr="005C18FF" w:rsidRDefault="00D337E0" w:rsidP="00D337E0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 w:rsidR="009F003F">
              <w:t xml:space="preserve"> 34,</w:t>
            </w:r>
            <w:r>
              <w:t>35</w:t>
            </w:r>
          </w:p>
          <w:p w:rsidR="0003562D" w:rsidRPr="00C04926" w:rsidRDefault="0003562D" w:rsidP="0004699B">
            <w:pPr>
              <w:jc w:val="center"/>
            </w:pPr>
            <w:r>
              <w:t>стр.</w:t>
            </w:r>
            <w:r w:rsidR="009F003F">
              <w:t>174-182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r>
              <w:t>37</w:t>
            </w:r>
          </w:p>
        </w:tc>
        <w:tc>
          <w:tcPr>
            <w:tcW w:w="15150" w:type="dxa"/>
            <w:gridSpan w:val="9"/>
          </w:tcPr>
          <w:p w:rsidR="008C6219" w:rsidRPr="00C04926" w:rsidRDefault="0004699B" w:rsidP="0004699B">
            <w:r>
              <w:rPr>
                <w:rFonts w:ascii="Times New Roman CYR" w:hAnsi="Times New Roman CYR" w:cs="Times New Roman CYR"/>
                <w:b/>
                <w:bCs/>
              </w:rPr>
              <w:t xml:space="preserve">Тестовый итоговый контроль №5 </w:t>
            </w:r>
            <w:r w:rsidRPr="00910EE7">
              <w:rPr>
                <w:rFonts w:ascii="Times New Roman CYR" w:hAnsi="Times New Roman CYR" w:cs="Times New Roman CYR"/>
                <w:b/>
                <w:bCs/>
              </w:rPr>
              <w:t xml:space="preserve"> по теме </w:t>
            </w:r>
            <w:r w:rsidR="008C6219" w:rsidRPr="00910EE7">
              <w:rPr>
                <w:rFonts w:ascii="Times New Roman CYR" w:hAnsi="Times New Roman CYR" w:cs="Times New Roman CYR"/>
                <w:b/>
                <w:bCs/>
              </w:rPr>
              <w:t>«Пищеварение»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i/>
              </w:rPr>
            </w:pPr>
            <w:r w:rsidRPr="00910EE7">
              <w:rPr>
                <w:b/>
                <w:i/>
              </w:rPr>
              <w:t>Обмен веществ и энергии  (3 часа)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38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Обмен веществ и энергии – основное свойство всех живых существ.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 xml:space="preserve">Обмен веществ и превращение энергии  — необходимое условие жизнедеятельности организма. Понятие о пластическом и энергетическом обмене. Обмен белков, углеводов, жиров, воды и минеральных веществ, его роль в организме. Ферменты и их роль в организме человека. </w:t>
            </w:r>
          </w:p>
        </w:tc>
        <w:tc>
          <w:tcPr>
            <w:tcW w:w="2294" w:type="dxa"/>
          </w:tcPr>
          <w:p w:rsidR="008C6219" w:rsidRDefault="008C6219" w:rsidP="0004699B">
            <w:r>
              <w:t>Обмен веществ. Пластический  и энергетический обмен.</w:t>
            </w:r>
          </w:p>
        </w:tc>
        <w:tc>
          <w:tcPr>
            <w:tcW w:w="1740" w:type="dxa"/>
          </w:tcPr>
          <w:p w:rsidR="008C6219" w:rsidRDefault="008C6219" w:rsidP="0004699B"/>
        </w:tc>
        <w:tc>
          <w:tcPr>
            <w:tcW w:w="1939" w:type="dxa"/>
            <w:gridSpan w:val="2"/>
          </w:tcPr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Мультимедийный</w:t>
            </w:r>
            <w:proofErr w:type="spellEnd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диск «Уроки биологии Кирилла и Мефодия»</w:t>
            </w:r>
            <w:r>
              <w:br/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36</w:t>
            </w:r>
          </w:p>
          <w:p w:rsidR="0003562D" w:rsidRDefault="0003562D" w:rsidP="0004699B">
            <w:pPr>
              <w:jc w:val="center"/>
            </w:pPr>
            <w:r>
              <w:t>стр.</w:t>
            </w:r>
            <w:r w:rsidR="009F003F">
              <w:t>184-188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</w:pPr>
            <w:r>
              <w:t>39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Витамины.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 xml:space="preserve">Витамины и их роль в организме. Проявление </w:t>
            </w:r>
            <w:r>
              <w:lastRenderedPageBreak/>
              <w:t xml:space="preserve">авитаминозов и меры их предупреждения. </w:t>
            </w:r>
          </w:p>
        </w:tc>
        <w:tc>
          <w:tcPr>
            <w:tcW w:w="2294" w:type="dxa"/>
          </w:tcPr>
          <w:p w:rsidR="008C6219" w:rsidRDefault="008C6219" w:rsidP="0004699B">
            <w:r>
              <w:lastRenderedPageBreak/>
              <w:t xml:space="preserve">Витамины. </w:t>
            </w:r>
          </w:p>
          <w:p w:rsidR="008C6219" w:rsidRDefault="008C6219" w:rsidP="0004699B">
            <w:r>
              <w:t>Авитаминоз.</w:t>
            </w:r>
          </w:p>
          <w:p w:rsidR="008C6219" w:rsidRDefault="008C6219" w:rsidP="0004699B"/>
        </w:tc>
        <w:tc>
          <w:tcPr>
            <w:tcW w:w="1740" w:type="dxa"/>
          </w:tcPr>
          <w:p w:rsidR="008C6219" w:rsidRDefault="008C6219" w:rsidP="0004699B"/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D0DB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 182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8C6219" w:rsidRDefault="008C6219" w:rsidP="0004699B">
            <w:pPr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9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.)</w:t>
            </w:r>
          </w:p>
          <w:p w:rsidR="008C6219" w:rsidRPr="004D0DB4" w:rsidRDefault="008C6219" w:rsidP="0004699B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9F003F" w:rsidRDefault="008C6219" w:rsidP="0004699B">
            <w:pPr>
              <w:jc w:val="center"/>
            </w:pPr>
            <w:r w:rsidRPr="00C04926">
              <w:lastRenderedPageBreak/>
              <w:t>§</w:t>
            </w:r>
            <w:r>
              <w:t xml:space="preserve"> 37</w:t>
            </w:r>
            <w:r w:rsidR="0003562D">
              <w:t xml:space="preserve"> </w:t>
            </w:r>
          </w:p>
          <w:p w:rsidR="008C6219" w:rsidRPr="00C04926" w:rsidRDefault="0003562D" w:rsidP="0004699B">
            <w:pPr>
              <w:jc w:val="center"/>
            </w:pPr>
            <w:r>
              <w:t>стр.</w:t>
            </w:r>
            <w:r w:rsidR="009F003F">
              <w:t>188-193</w:t>
            </w:r>
            <w:r w:rsidR="008C6219">
              <w:t xml:space="preserve"> </w:t>
            </w:r>
            <w:r w:rsidR="008C6219" w:rsidRPr="00CE22C1">
              <w:rPr>
                <w:sz w:val="20"/>
                <w:szCs w:val="20"/>
              </w:rPr>
              <w:t xml:space="preserve">– </w:t>
            </w:r>
            <w:proofErr w:type="spellStart"/>
            <w:r w:rsidR="008C6219" w:rsidRPr="00CE22C1">
              <w:rPr>
                <w:sz w:val="20"/>
                <w:szCs w:val="20"/>
              </w:rPr>
              <w:lastRenderedPageBreak/>
              <w:t>зап</w:t>
            </w:r>
            <w:proofErr w:type="spellEnd"/>
            <w:r w:rsidR="008C6219" w:rsidRPr="00CE22C1">
              <w:rPr>
                <w:sz w:val="20"/>
                <w:szCs w:val="20"/>
              </w:rPr>
              <w:t>. таблицу «Витамины»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r w:rsidRPr="00910EE7">
              <w:rPr>
                <w:bCs/>
              </w:rPr>
              <w:lastRenderedPageBreak/>
              <w:t>40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proofErr w:type="spellStart"/>
            <w:r w:rsidRPr="00E7403F">
              <w:rPr>
                <w:rFonts w:ascii="Times New Roman CYR" w:hAnsi="Times New Roman CYR" w:cs="Times New Roman CYR"/>
                <w:bCs/>
              </w:rPr>
              <w:t>Энерготраты</w:t>
            </w:r>
            <w:proofErr w:type="spellEnd"/>
            <w:r w:rsidRPr="00E7403F">
              <w:rPr>
                <w:rFonts w:ascii="Times New Roman CYR" w:hAnsi="Times New Roman CYR" w:cs="Times New Roman CYR"/>
                <w:bCs/>
              </w:rPr>
              <w:t xml:space="preserve"> человека и пищевой рацион.</w:t>
            </w:r>
          </w:p>
        </w:tc>
        <w:tc>
          <w:tcPr>
            <w:tcW w:w="1321" w:type="dxa"/>
          </w:tcPr>
          <w:p w:rsidR="008C6219" w:rsidRDefault="008C6219" w:rsidP="0004699B"/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>      Энергетические затраты и пищевой рацион. Нормы питания. Значение правильного питания для организма. Нарушения обмена веществ.</w:t>
            </w:r>
          </w:p>
        </w:tc>
        <w:tc>
          <w:tcPr>
            <w:tcW w:w="2294" w:type="dxa"/>
          </w:tcPr>
          <w:p w:rsidR="008C6219" w:rsidRDefault="008C6219" w:rsidP="0004699B">
            <w:r>
              <w:t>Норма питания.</w:t>
            </w:r>
          </w:p>
        </w:tc>
        <w:tc>
          <w:tcPr>
            <w:tcW w:w="1740" w:type="dxa"/>
          </w:tcPr>
          <w:p w:rsidR="00E54AC8" w:rsidRDefault="008C6219" w:rsidP="0004699B">
            <w:pPr>
              <w:rPr>
                <w:sz w:val="20"/>
                <w:szCs w:val="20"/>
              </w:rPr>
            </w:pPr>
            <w:r w:rsidRPr="004D0DB4">
              <w:rPr>
                <w:b/>
                <w:sz w:val="20"/>
                <w:szCs w:val="20"/>
              </w:rPr>
              <w:t>Пр. р. №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4D0DB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4D0DB4">
              <w:rPr>
                <w:sz w:val="20"/>
                <w:szCs w:val="20"/>
              </w:rPr>
              <w:t xml:space="preserve">Составление пищевых рационов в зависимости от </w:t>
            </w:r>
            <w:proofErr w:type="spellStart"/>
            <w:r w:rsidRPr="004D0DB4">
              <w:rPr>
                <w:sz w:val="20"/>
                <w:szCs w:val="20"/>
              </w:rPr>
              <w:t>энергозатрат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C6219" w:rsidRPr="004D0DB4" w:rsidRDefault="00E54AC8" w:rsidP="00046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КИМы</w:t>
            </w:r>
            <w:proofErr w:type="spellEnd"/>
            <w:r>
              <w:rPr>
                <w:sz w:val="20"/>
                <w:szCs w:val="20"/>
              </w:rPr>
              <w:t xml:space="preserve"> ОГЭ)</w:t>
            </w:r>
          </w:p>
        </w:tc>
        <w:tc>
          <w:tcPr>
            <w:tcW w:w="1939" w:type="dxa"/>
            <w:gridSpan w:val="2"/>
          </w:tcPr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Т. 181</w:t>
            </w:r>
            <w:r w:rsidR="00D337E0">
              <w:rPr>
                <w:sz w:val="20"/>
                <w:szCs w:val="20"/>
              </w:rPr>
              <w:t xml:space="preserve"> 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  <w:p w:rsidR="008C6219" w:rsidRPr="004D0DB4" w:rsidRDefault="008C6219" w:rsidP="0004699B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38</w:t>
            </w:r>
          </w:p>
          <w:p w:rsidR="0003562D" w:rsidRPr="00C04926" w:rsidRDefault="0003562D" w:rsidP="0004699B">
            <w:pPr>
              <w:jc w:val="center"/>
            </w:pPr>
            <w:r>
              <w:t>стр.</w:t>
            </w:r>
            <w:r w:rsidR="00E54AC8">
              <w:t>193-198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i/>
              </w:rPr>
            </w:pPr>
            <w:r w:rsidRPr="00910EE7">
              <w:rPr>
                <w:b/>
                <w:i/>
              </w:rPr>
              <w:t>П</w:t>
            </w:r>
            <w:r>
              <w:rPr>
                <w:b/>
                <w:i/>
              </w:rPr>
              <w:t>окровные органы. Терморегуляция</w:t>
            </w:r>
            <w:r w:rsidRPr="00910EE7">
              <w:rPr>
                <w:b/>
                <w:i/>
              </w:rPr>
              <w:t xml:space="preserve">   (3 часа)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41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Кожа – наружный покровный орган.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Наружные покровы тела. Строение и функции кожи. Роль кожи в терморегуляции. </w:t>
            </w:r>
            <w:r>
              <w:br/>
              <w:t xml:space="preserve">       </w:t>
            </w:r>
          </w:p>
        </w:tc>
        <w:tc>
          <w:tcPr>
            <w:tcW w:w="2294" w:type="dxa"/>
          </w:tcPr>
          <w:p w:rsidR="008C6219" w:rsidRPr="006466BA" w:rsidRDefault="008C6219" w:rsidP="0004699B">
            <w:pPr>
              <w:rPr>
                <w:bCs/>
              </w:rPr>
            </w:pPr>
            <w:r w:rsidRPr="006466BA">
              <w:rPr>
                <w:bCs/>
              </w:rPr>
              <w:t>Эпидермис.</w:t>
            </w:r>
          </w:p>
          <w:p w:rsidR="008C6219" w:rsidRPr="006466BA" w:rsidRDefault="008C6219" w:rsidP="0004699B">
            <w:pPr>
              <w:rPr>
                <w:bCs/>
              </w:rPr>
            </w:pPr>
            <w:r w:rsidRPr="006466BA">
              <w:rPr>
                <w:bCs/>
              </w:rPr>
              <w:t>Дерма (собственно кожа).</w:t>
            </w:r>
          </w:p>
          <w:p w:rsidR="008C6219" w:rsidRDefault="008C6219" w:rsidP="0004699B">
            <w:pPr>
              <w:rPr>
                <w:bCs/>
              </w:rPr>
            </w:pPr>
            <w:r w:rsidRPr="006466BA">
              <w:rPr>
                <w:bCs/>
              </w:rPr>
              <w:t>Гиподерма.</w:t>
            </w:r>
          </w:p>
          <w:p w:rsidR="008C6219" w:rsidRDefault="008C6219" w:rsidP="0004699B">
            <w:pPr>
              <w:rPr>
                <w:b/>
                <w:bCs/>
              </w:rPr>
            </w:pP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»</w:t>
            </w:r>
            <w:r w:rsidR="008C6219">
              <w:rPr>
                <w:sz w:val="20"/>
                <w:szCs w:val="20"/>
              </w:rPr>
              <w:t>Т</w:t>
            </w:r>
            <w:proofErr w:type="gramEnd"/>
            <w:r w:rsidR="008C6219">
              <w:rPr>
                <w:sz w:val="20"/>
                <w:szCs w:val="20"/>
              </w:rPr>
              <w:t>. 154</w:t>
            </w:r>
          </w:p>
          <w:p w:rsidR="008C6219" w:rsidRPr="004D0DB4" w:rsidRDefault="008C6219" w:rsidP="0004699B">
            <w:pPr>
              <w:jc w:val="both"/>
              <w:rPr>
                <w:b/>
                <w:bCs/>
                <w:sz w:val="20"/>
                <w:szCs w:val="20"/>
              </w:rPr>
            </w:pPr>
            <w:r w:rsidRPr="004D0DB4">
              <w:rPr>
                <w:sz w:val="20"/>
                <w:szCs w:val="20"/>
              </w:rPr>
              <w:t>Рельефная</w:t>
            </w:r>
            <w:r>
              <w:rPr>
                <w:sz w:val="20"/>
                <w:szCs w:val="20"/>
              </w:rPr>
              <w:t xml:space="preserve">  таблица «Строение кожи»</w:t>
            </w:r>
            <w:r w:rsidRPr="004D0D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39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200-204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42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Уход за кожей. Гигиена одежды и обуви. Болезни кожи.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>Уход за кожей, волосами, ногтями. Болезни и травмы кожи. Профилактика повреждений кожи. Гигиена кожи.</w:t>
            </w:r>
          </w:p>
        </w:tc>
        <w:tc>
          <w:tcPr>
            <w:tcW w:w="2294" w:type="dxa"/>
          </w:tcPr>
          <w:p w:rsidR="008C6219" w:rsidRPr="006466BA" w:rsidRDefault="008C6219" w:rsidP="0004699B">
            <w:pPr>
              <w:rPr>
                <w:bCs/>
              </w:rPr>
            </w:pPr>
            <w:r>
              <w:rPr>
                <w:bCs/>
              </w:rPr>
              <w:t>Факторы риска: стрессы, переохлаждение.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40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204-209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43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Терморегуляция организма. Закаливание.</w:t>
            </w:r>
            <w:r>
              <w:t xml:space="preserve"> (</w:t>
            </w:r>
            <w:r w:rsidRPr="00351D81">
              <w:rPr>
                <w:b/>
              </w:rPr>
              <w:t>Р.к</w:t>
            </w:r>
            <w:r>
              <w:t>.)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Приемы оказания помощи себе и окружающим при травмах, ожогах, обморожениях. </w:t>
            </w:r>
          </w:p>
        </w:tc>
        <w:tc>
          <w:tcPr>
            <w:tcW w:w="2294" w:type="dxa"/>
          </w:tcPr>
          <w:p w:rsidR="008C6219" w:rsidRDefault="008C6219" w:rsidP="0004699B">
            <w:pPr>
              <w:rPr>
                <w:bCs/>
              </w:rPr>
            </w:pPr>
            <w:r>
              <w:rPr>
                <w:bCs/>
              </w:rPr>
              <w:t>Теплообразование.</w:t>
            </w:r>
          </w:p>
          <w:p w:rsidR="008C6219" w:rsidRDefault="008C6219" w:rsidP="0004699B">
            <w:pPr>
              <w:rPr>
                <w:bCs/>
              </w:rPr>
            </w:pPr>
            <w:r>
              <w:rPr>
                <w:bCs/>
              </w:rPr>
              <w:t>Теплоотдача.</w:t>
            </w:r>
          </w:p>
          <w:p w:rsidR="008C6219" w:rsidRDefault="008C6219" w:rsidP="0004699B">
            <w:pPr>
              <w:rPr>
                <w:bCs/>
              </w:rPr>
            </w:pPr>
            <w:r>
              <w:rPr>
                <w:bCs/>
              </w:rPr>
              <w:t>Терморегуляция.</w:t>
            </w:r>
            <w:r w:rsidRPr="00E7403F">
              <w:rPr>
                <w:rFonts w:ascii="Times New Roman CYR" w:hAnsi="Times New Roman CYR" w:cs="Times New Roman CYR"/>
                <w:bCs/>
              </w:rPr>
              <w:t xml:space="preserve"> Закаливание.</w:t>
            </w:r>
          </w:p>
          <w:p w:rsidR="008C6219" w:rsidRPr="006466BA" w:rsidRDefault="008C6219" w:rsidP="0004699B">
            <w:pPr>
              <w:rPr>
                <w:bCs/>
              </w:rPr>
            </w:pP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both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10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.)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41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209-213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b/>
                <w:bCs/>
                <w:i/>
              </w:rPr>
            </w:pPr>
            <w:r w:rsidRPr="00910EE7">
              <w:rPr>
                <w:b/>
                <w:i/>
              </w:rPr>
              <w:t>Выделение  (2 часа)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44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Выделение.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Роль выделения в поддержании постоянства внутренней среды организма. Органы мочевыделительной системы. Строение и функции почек. Регуляция деятельности мочевыделительной системы. Заболевания органов </w:t>
            </w:r>
            <w:r>
              <w:lastRenderedPageBreak/>
              <w:t>мочевыделения и их профилактика.</w:t>
            </w:r>
          </w:p>
        </w:tc>
        <w:tc>
          <w:tcPr>
            <w:tcW w:w="2294" w:type="dxa"/>
          </w:tcPr>
          <w:p w:rsidR="008C6219" w:rsidRDefault="008C6219" w:rsidP="0004699B">
            <w:pPr>
              <w:rPr>
                <w:bCs/>
              </w:rPr>
            </w:pPr>
            <w:r>
              <w:rPr>
                <w:bCs/>
              </w:rPr>
              <w:lastRenderedPageBreak/>
              <w:t>Выделение.</w:t>
            </w:r>
          </w:p>
          <w:p w:rsidR="008C6219" w:rsidRPr="006466BA" w:rsidRDefault="008C6219" w:rsidP="0004699B">
            <w:pPr>
              <w:rPr>
                <w:bCs/>
              </w:rPr>
            </w:pPr>
            <w:r>
              <w:rPr>
                <w:bCs/>
              </w:rPr>
              <w:t>Нефрон – структурно-функциональная единица почек.</w:t>
            </w:r>
          </w:p>
        </w:tc>
        <w:tc>
          <w:tcPr>
            <w:tcW w:w="1740" w:type="dxa"/>
          </w:tcPr>
          <w:p w:rsidR="008C6219" w:rsidRPr="004D0DB4" w:rsidRDefault="008C6219" w:rsidP="0004699B">
            <w:pPr>
              <w:jc w:val="both"/>
              <w:rPr>
                <w:b/>
                <w:bCs/>
                <w:sz w:val="20"/>
                <w:szCs w:val="20"/>
              </w:rPr>
            </w:pPr>
            <w:r w:rsidRPr="004D0DB4">
              <w:rPr>
                <w:b/>
                <w:sz w:val="20"/>
                <w:szCs w:val="20"/>
              </w:rPr>
              <w:t>Пр. р. №</w:t>
            </w:r>
            <w:r>
              <w:rPr>
                <w:b/>
                <w:sz w:val="20"/>
                <w:szCs w:val="20"/>
              </w:rPr>
              <w:t xml:space="preserve"> 7</w:t>
            </w:r>
            <w:r w:rsidRPr="004D0DB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4D0DB4">
              <w:rPr>
                <w:sz w:val="20"/>
                <w:szCs w:val="20"/>
              </w:rPr>
              <w:t>Распознавание на наглядных пособиях органов мочевыделительной системы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Мультимедийный</w:t>
            </w:r>
            <w:proofErr w:type="spellEnd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диск «Уроки биологии Кирилла и Мефодия»</w:t>
            </w:r>
          </w:p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161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4D0DB4" w:rsidRDefault="00D337E0" w:rsidP="00D337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42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213-218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lastRenderedPageBreak/>
              <w:t>45</w:t>
            </w:r>
          </w:p>
        </w:tc>
        <w:tc>
          <w:tcPr>
            <w:tcW w:w="15150" w:type="dxa"/>
            <w:gridSpan w:val="9"/>
          </w:tcPr>
          <w:p w:rsidR="008C6219" w:rsidRDefault="008C6219" w:rsidP="0004699B">
            <w:pPr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Тестовая к</w:t>
            </w:r>
            <w:r w:rsidRPr="00910EE7">
              <w:rPr>
                <w:rFonts w:ascii="Times New Roman CYR" w:hAnsi="Times New Roman CYR" w:cs="Times New Roman CYR"/>
                <w:b/>
                <w:bCs/>
              </w:rPr>
              <w:t>онтрольная работа</w:t>
            </w:r>
            <w:r w:rsidR="0004699B">
              <w:rPr>
                <w:rFonts w:ascii="Times New Roman CYR" w:hAnsi="Times New Roman CYR" w:cs="Times New Roman CYR"/>
                <w:b/>
                <w:bCs/>
              </w:rPr>
              <w:t xml:space="preserve"> №6 </w:t>
            </w:r>
            <w:r w:rsidRPr="00910EE7">
              <w:rPr>
                <w:rFonts w:ascii="Times New Roman CYR" w:hAnsi="Times New Roman CYR" w:cs="Times New Roman CYR"/>
                <w:b/>
                <w:bCs/>
              </w:rPr>
              <w:t xml:space="preserve"> по темам «Обмен веществ», «Покровы тела», «Выделение»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b/>
                <w:bCs/>
                <w:i/>
              </w:rPr>
            </w:pPr>
            <w:r w:rsidRPr="00910EE7">
              <w:rPr>
                <w:b/>
                <w:i/>
              </w:rPr>
              <w:t>Нервная система (10 часов)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46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Значение нервной системы, строение. Спинной мозг.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>Основные понятия нервной регуляции. Значение нервной системы. Строение нервной системы. Спинной мозг, строение и функции.</w:t>
            </w:r>
          </w:p>
        </w:tc>
        <w:tc>
          <w:tcPr>
            <w:tcW w:w="2294" w:type="dxa"/>
          </w:tcPr>
          <w:p w:rsidR="008C6219" w:rsidRDefault="008C6219" w:rsidP="0004699B">
            <w:pPr>
              <w:jc w:val="both"/>
              <w:rPr>
                <w:bCs/>
              </w:rPr>
            </w:pPr>
            <w:r>
              <w:rPr>
                <w:bCs/>
              </w:rPr>
              <w:t>Отделы нервной системы: центральный и периферический. Спинной мозг.</w:t>
            </w:r>
          </w:p>
          <w:p w:rsidR="008C6219" w:rsidRDefault="008C6219" w:rsidP="0004699B">
            <w:pPr>
              <w:jc w:val="both"/>
              <w:rPr>
                <w:bCs/>
              </w:rPr>
            </w:pPr>
            <w:r>
              <w:rPr>
                <w:bCs/>
              </w:rPr>
              <w:t>Белое и серое вещество.</w:t>
            </w:r>
          </w:p>
          <w:p w:rsidR="008C6219" w:rsidRPr="006466BA" w:rsidRDefault="008C6219" w:rsidP="0004699B">
            <w:pPr>
              <w:jc w:val="both"/>
              <w:rPr>
                <w:bCs/>
              </w:rPr>
            </w:pPr>
            <w:r>
              <w:rPr>
                <w:bCs/>
              </w:rPr>
              <w:t>Рефлекторная и проводниковая функции.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8C6219" w:rsidRDefault="008C6219" w:rsidP="0004699B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Мультимедийный</w:t>
            </w:r>
            <w:proofErr w:type="spellEnd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диск «Уроки биологии Кирилла и Мефодия»</w:t>
            </w:r>
          </w:p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160, 184, 186</w:t>
            </w:r>
          </w:p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jc w:val="both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43-44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220-227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47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 xml:space="preserve">Строение головного мозга. Функции </w:t>
            </w:r>
            <w:r>
              <w:rPr>
                <w:rFonts w:ascii="Times New Roman CYR" w:hAnsi="Times New Roman CYR" w:cs="Times New Roman CYR"/>
                <w:bCs/>
              </w:rPr>
              <w:t xml:space="preserve">продолговатого </w:t>
            </w:r>
            <w:r w:rsidRPr="00E7403F">
              <w:rPr>
                <w:rFonts w:ascii="Times New Roman CYR" w:hAnsi="Times New Roman CYR" w:cs="Times New Roman CYR"/>
                <w:bCs/>
              </w:rPr>
              <w:t>и среднего мозга</w:t>
            </w:r>
            <w:r>
              <w:rPr>
                <w:rFonts w:ascii="Times New Roman CYR" w:hAnsi="Times New Roman CYR" w:cs="Times New Roman CYR"/>
                <w:bCs/>
              </w:rPr>
              <w:t>, мозжечка и моста.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  <w:vMerge w:val="restart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Головной мозг, строение и функции.       Нарушения деятельности нервной системы и их предупреждение. </w:t>
            </w:r>
          </w:p>
        </w:tc>
        <w:tc>
          <w:tcPr>
            <w:tcW w:w="2294" w:type="dxa"/>
          </w:tcPr>
          <w:p w:rsidR="008C6219" w:rsidRPr="006466BA" w:rsidRDefault="008C6219" w:rsidP="0004699B">
            <w:pPr>
              <w:jc w:val="both"/>
              <w:rPr>
                <w:bCs/>
              </w:rPr>
            </w:pPr>
            <w:r>
              <w:rPr>
                <w:bCs/>
              </w:rPr>
              <w:t>Отделы головного мозга.</w:t>
            </w:r>
          </w:p>
        </w:tc>
        <w:tc>
          <w:tcPr>
            <w:tcW w:w="1740" w:type="dxa"/>
          </w:tcPr>
          <w:p w:rsidR="008C6219" w:rsidRPr="004D0DB4" w:rsidRDefault="008C6219" w:rsidP="0004699B">
            <w:pPr>
              <w:jc w:val="both"/>
              <w:rPr>
                <w:b/>
                <w:bCs/>
                <w:sz w:val="20"/>
                <w:szCs w:val="20"/>
              </w:rPr>
            </w:pPr>
            <w:r w:rsidRPr="003975D6">
              <w:rPr>
                <w:b/>
                <w:sz w:val="20"/>
                <w:szCs w:val="20"/>
              </w:rPr>
              <w:t>Лаб.</w:t>
            </w:r>
            <w:r>
              <w:rPr>
                <w:b/>
                <w:sz w:val="20"/>
                <w:szCs w:val="20"/>
              </w:rPr>
              <w:t xml:space="preserve"> раб. № 11</w:t>
            </w:r>
            <w:r>
              <w:rPr>
                <w:sz w:val="20"/>
                <w:szCs w:val="20"/>
              </w:rPr>
              <w:t xml:space="preserve"> «</w:t>
            </w:r>
            <w:r w:rsidRPr="004D0DB4">
              <w:rPr>
                <w:sz w:val="20"/>
                <w:szCs w:val="20"/>
              </w:rPr>
              <w:t>Пальценосовая проба и особенности движений, связанных с функциями мозж</w:t>
            </w:r>
            <w:r>
              <w:rPr>
                <w:sz w:val="20"/>
                <w:szCs w:val="20"/>
              </w:rPr>
              <w:t>ечка и среднего мозга»   </w:t>
            </w:r>
          </w:p>
        </w:tc>
        <w:tc>
          <w:tcPr>
            <w:tcW w:w="1939" w:type="dxa"/>
            <w:gridSpan w:val="2"/>
            <w:vMerge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45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227-231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48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Функции переднего мозга.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  <w:vMerge/>
          </w:tcPr>
          <w:p w:rsidR="008C6219" w:rsidRPr="00866BD7" w:rsidRDefault="008C6219" w:rsidP="0004699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294" w:type="dxa"/>
          </w:tcPr>
          <w:p w:rsidR="008C6219" w:rsidRDefault="008C6219" w:rsidP="0004699B">
            <w:pPr>
              <w:jc w:val="both"/>
              <w:rPr>
                <w:bCs/>
              </w:rPr>
            </w:pPr>
            <w:r>
              <w:rPr>
                <w:bCs/>
              </w:rPr>
              <w:t>Большие полушария головного мозга.</w:t>
            </w:r>
          </w:p>
          <w:p w:rsidR="008C6219" w:rsidRPr="006466BA" w:rsidRDefault="008C6219" w:rsidP="0004699B">
            <w:pPr>
              <w:jc w:val="both"/>
              <w:rPr>
                <w:bCs/>
              </w:rPr>
            </w:pPr>
            <w:r>
              <w:rPr>
                <w:bCs/>
              </w:rPr>
              <w:t>Кора: старая и новая.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  <w:vMerge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>§</w:t>
            </w:r>
            <w:r>
              <w:t xml:space="preserve"> 46</w:t>
            </w:r>
            <w:r w:rsidR="0003562D">
              <w:t xml:space="preserve"> </w:t>
            </w:r>
          </w:p>
          <w:p w:rsidR="008C6219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231-235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49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proofErr w:type="gramStart"/>
            <w:r w:rsidRPr="00E7403F">
              <w:rPr>
                <w:rFonts w:ascii="Times New Roman CYR" w:hAnsi="Times New Roman CYR" w:cs="Times New Roman CYR"/>
                <w:bCs/>
              </w:rPr>
              <w:t>Соматический</w:t>
            </w:r>
            <w:proofErr w:type="gramEnd"/>
            <w:r w:rsidRPr="00E7403F">
              <w:rPr>
                <w:rFonts w:ascii="Times New Roman CYR" w:hAnsi="Times New Roman CYR" w:cs="Times New Roman CYR"/>
                <w:bCs/>
              </w:rPr>
              <w:t xml:space="preserve"> и автономный отделы н.с. Рефлекторная регуляция органов и систем органов.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Default="008C6219" w:rsidP="0004699B">
            <w:pPr>
              <w:jc w:val="both"/>
            </w:pPr>
            <w:r>
              <w:t xml:space="preserve">Периферический  отдел нервной системы. </w:t>
            </w:r>
          </w:p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294" w:type="dxa"/>
          </w:tcPr>
          <w:p w:rsidR="008C6219" w:rsidRDefault="008C6219" w:rsidP="0004699B">
            <w:pPr>
              <w:jc w:val="both"/>
            </w:pPr>
            <w:r>
              <w:t>Вегетативная нервная система.</w:t>
            </w:r>
          </w:p>
          <w:p w:rsidR="008C6219" w:rsidRDefault="008C6219" w:rsidP="0004699B">
            <w:pPr>
              <w:jc w:val="both"/>
            </w:pPr>
            <w:r>
              <w:t>Соматическая нервная система.</w:t>
            </w:r>
          </w:p>
          <w:p w:rsidR="008C6219" w:rsidRPr="006466BA" w:rsidRDefault="008C6219" w:rsidP="0004699B">
            <w:pPr>
              <w:jc w:val="both"/>
              <w:rPr>
                <w:bCs/>
              </w:rPr>
            </w:pPr>
            <w:r>
              <w:t xml:space="preserve">Симпатический и парасимпатический </w:t>
            </w:r>
            <w:r>
              <w:lastRenderedPageBreak/>
              <w:t>подотделы.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  <w:vMerge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03562D" w:rsidRDefault="008C6219" w:rsidP="0004699B">
            <w:pPr>
              <w:jc w:val="center"/>
            </w:pPr>
            <w:r w:rsidRPr="00C04926">
              <w:t>§</w:t>
            </w:r>
            <w:r>
              <w:t xml:space="preserve"> 47</w:t>
            </w:r>
            <w:r w:rsidR="0003562D">
              <w:t xml:space="preserve"> </w:t>
            </w:r>
          </w:p>
          <w:p w:rsidR="008C6219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235-240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lastRenderedPageBreak/>
              <w:t>50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Анализаторы.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Понятие об анализаторах. Органы чувств как элементы строения анализаторов. </w:t>
            </w:r>
          </w:p>
        </w:tc>
        <w:tc>
          <w:tcPr>
            <w:tcW w:w="2294" w:type="dxa"/>
          </w:tcPr>
          <w:p w:rsidR="008C6219" w:rsidRDefault="008C6219" w:rsidP="0004699B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Органы чувств. </w:t>
            </w:r>
          </w:p>
          <w:p w:rsidR="008C6219" w:rsidRDefault="008C6219" w:rsidP="0004699B">
            <w:pPr>
              <w:jc w:val="both"/>
              <w:rPr>
                <w:bCs/>
              </w:rPr>
            </w:pPr>
            <w:r>
              <w:rPr>
                <w:bCs/>
              </w:rPr>
              <w:t>Анализатор.</w:t>
            </w:r>
          </w:p>
          <w:p w:rsidR="008C6219" w:rsidRPr="006466BA" w:rsidRDefault="008C6219" w:rsidP="0004699B">
            <w:pPr>
              <w:jc w:val="both"/>
              <w:rPr>
                <w:bCs/>
              </w:rPr>
            </w:pP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D0DB4">
              <w:rPr>
                <w:sz w:val="20"/>
                <w:szCs w:val="20"/>
              </w:rPr>
              <w:t>Таблица</w:t>
            </w:r>
            <w:r>
              <w:rPr>
                <w:sz w:val="20"/>
                <w:szCs w:val="20"/>
              </w:rPr>
              <w:t xml:space="preserve"> </w:t>
            </w:r>
            <w:r w:rsidRPr="004D0DB4">
              <w:rPr>
                <w:sz w:val="20"/>
                <w:szCs w:val="20"/>
              </w:rPr>
              <w:t xml:space="preserve"> «Анализаторы»</w:t>
            </w:r>
            <w:r w:rsidRPr="004D0DB4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4D0DB4" w:rsidRDefault="00D337E0" w:rsidP="00D337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48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242-244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51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 xml:space="preserve">Зрительный анализатор. 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  <w:vMerge w:val="restart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Строение и функции зрительного, слухового, вестибулярного и вкусового анализаторов. Мышечное чувство. Осязание. Боль. Нарушения работы анализаторов и их профилактика. </w:t>
            </w:r>
            <w:r>
              <w:br/>
            </w:r>
          </w:p>
        </w:tc>
        <w:tc>
          <w:tcPr>
            <w:tcW w:w="2294" w:type="dxa"/>
          </w:tcPr>
          <w:p w:rsidR="008C6219" w:rsidRDefault="008C6219" w:rsidP="0004699B">
            <w:pPr>
              <w:rPr>
                <w:bCs/>
              </w:rPr>
            </w:pPr>
            <w:r w:rsidRPr="00CE22C1">
              <w:rPr>
                <w:bCs/>
              </w:rPr>
              <w:t>Орган зрения.</w:t>
            </w:r>
          </w:p>
          <w:p w:rsidR="008C6219" w:rsidRPr="00CE22C1" w:rsidRDefault="008C6219" w:rsidP="0004699B">
            <w:pPr>
              <w:rPr>
                <w:bCs/>
              </w:rPr>
            </w:pPr>
            <w:r>
              <w:rPr>
                <w:bCs/>
              </w:rPr>
              <w:t>Зрительный анализатор.</w:t>
            </w:r>
          </w:p>
        </w:tc>
        <w:tc>
          <w:tcPr>
            <w:tcW w:w="1740" w:type="dxa"/>
          </w:tcPr>
          <w:p w:rsidR="008C6219" w:rsidRDefault="008C6219" w:rsidP="0004699B">
            <w:pPr>
              <w:pStyle w:val="body"/>
              <w:rPr>
                <w:b/>
                <w:bCs/>
              </w:rPr>
            </w:pPr>
            <w:r w:rsidRPr="003975D6">
              <w:rPr>
                <w:b/>
                <w:sz w:val="20"/>
                <w:szCs w:val="20"/>
              </w:rPr>
              <w:t>Лаб.</w:t>
            </w:r>
            <w:r>
              <w:rPr>
                <w:b/>
                <w:sz w:val="20"/>
                <w:szCs w:val="20"/>
              </w:rPr>
              <w:t xml:space="preserve"> раб. № 12</w:t>
            </w:r>
            <w:r>
              <w:rPr>
                <w:sz w:val="20"/>
                <w:szCs w:val="20"/>
              </w:rPr>
              <w:t xml:space="preserve"> «</w:t>
            </w:r>
            <w:r w:rsidRPr="004D0DB4">
              <w:rPr>
                <w:sz w:val="20"/>
                <w:szCs w:val="20"/>
              </w:rPr>
              <w:t xml:space="preserve">Изучение строения </w:t>
            </w:r>
            <w:r>
              <w:rPr>
                <w:sz w:val="20"/>
                <w:szCs w:val="20"/>
              </w:rPr>
              <w:t>зрительного анализатора</w:t>
            </w:r>
            <w:r w:rsidRPr="004D0DB4">
              <w:rPr>
                <w:sz w:val="20"/>
                <w:szCs w:val="20"/>
              </w:rPr>
              <w:t xml:space="preserve"> (по моделям или наглядным пособиям)</w:t>
            </w:r>
            <w:r>
              <w:rPr>
                <w:sz w:val="20"/>
                <w:szCs w:val="20"/>
              </w:rPr>
              <w:t>»</w:t>
            </w:r>
            <w:r w:rsidRPr="004D0DB4">
              <w:rPr>
                <w:sz w:val="20"/>
                <w:szCs w:val="20"/>
              </w:rPr>
              <w:t>.       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156</w:t>
            </w:r>
          </w:p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D0DB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одель </w:t>
            </w:r>
            <w:r w:rsidRPr="004D0DB4">
              <w:rPr>
                <w:sz w:val="20"/>
                <w:szCs w:val="20"/>
              </w:rPr>
              <w:t xml:space="preserve"> глаза</w:t>
            </w: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Мультимедийный</w:t>
            </w:r>
            <w:proofErr w:type="spellEnd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диск «Уроки биологии Кирилла и Мефодия»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49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244-249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52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Гигиена зрения.</w:t>
            </w:r>
            <w:r>
              <w:rPr>
                <w:rFonts w:ascii="Times New Roman CYR" w:hAnsi="Times New Roman CYR" w:cs="Times New Roman CYR"/>
                <w:bCs/>
              </w:rPr>
              <w:t xml:space="preserve"> Предупреждение глазных болезней.</w:t>
            </w:r>
            <w:r>
              <w:t xml:space="preserve"> (</w:t>
            </w:r>
            <w:r w:rsidRPr="00351D81">
              <w:rPr>
                <w:b/>
              </w:rPr>
              <w:t>Р.к</w:t>
            </w:r>
            <w:r>
              <w:t>.)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  <w:vMerge/>
          </w:tcPr>
          <w:p w:rsidR="008C6219" w:rsidRPr="00866BD7" w:rsidRDefault="008C6219" w:rsidP="0004699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294" w:type="dxa"/>
          </w:tcPr>
          <w:p w:rsidR="008C6219" w:rsidRPr="00CE22C1" w:rsidRDefault="008C6219" w:rsidP="0004699B">
            <w:pPr>
              <w:rPr>
                <w:bCs/>
              </w:rPr>
            </w:pPr>
            <w:r w:rsidRPr="00CE22C1">
              <w:rPr>
                <w:bCs/>
              </w:rPr>
              <w:t>Дальнозоркость.</w:t>
            </w:r>
          </w:p>
          <w:p w:rsidR="008C6219" w:rsidRDefault="008C6219" w:rsidP="0004699B">
            <w:pPr>
              <w:rPr>
                <w:bCs/>
              </w:rPr>
            </w:pPr>
            <w:r w:rsidRPr="00CE22C1">
              <w:rPr>
                <w:bCs/>
              </w:rPr>
              <w:t>Близорукость.</w:t>
            </w:r>
          </w:p>
          <w:p w:rsidR="008C6219" w:rsidRDefault="008C6219" w:rsidP="0004699B">
            <w:pPr>
              <w:rPr>
                <w:b/>
                <w:bCs/>
              </w:rPr>
            </w:pPr>
            <w:r>
              <w:rPr>
                <w:bCs/>
              </w:rPr>
              <w:t>Проникающее ранение глаза. Гигиена зрения.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11(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.)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 xml:space="preserve"> 1С «Биология.</w:t>
            </w:r>
          </w:p>
          <w:p w:rsidR="008C6219" w:rsidRDefault="00D337E0" w:rsidP="00D337E0">
            <w:pPr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50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249-253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53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Слуховой анализатор.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  <w:vMerge/>
          </w:tcPr>
          <w:p w:rsidR="008C6219" w:rsidRPr="00866BD7" w:rsidRDefault="008C6219" w:rsidP="0004699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294" w:type="dxa"/>
          </w:tcPr>
          <w:p w:rsidR="008C6219" w:rsidRDefault="008C6219" w:rsidP="0004699B">
            <w:pPr>
              <w:rPr>
                <w:bCs/>
              </w:rPr>
            </w:pPr>
            <w:r w:rsidRPr="00CE22C1">
              <w:rPr>
                <w:bCs/>
              </w:rPr>
              <w:t xml:space="preserve">Орган </w:t>
            </w:r>
            <w:r>
              <w:rPr>
                <w:bCs/>
              </w:rPr>
              <w:t>слуха</w:t>
            </w:r>
            <w:r w:rsidRPr="00CE22C1">
              <w:rPr>
                <w:bCs/>
              </w:rPr>
              <w:t>.</w:t>
            </w:r>
          </w:p>
          <w:p w:rsidR="008C6219" w:rsidRDefault="008C6219" w:rsidP="0004699B">
            <w:pPr>
              <w:rPr>
                <w:b/>
                <w:bCs/>
              </w:rPr>
            </w:pPr>
            <w:r>
              <w:rPr>
                <w:bCs/>
              </w:rPr>
              <w:t>Слуховой  анализатор. Гигиена слуха.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both"/>
              <w:rPr>
                <w:b/>
                <w:bCs/>
              </w:rPr>
            </w:pPr>
            <w:r w:rsidRPr="003975D6">
              <w:rPr>
                <w:b/>
                <w:sz w:val="20"/>
                <w:szCs w:val="20"/>
              </w:rPr>
              <w:t>Лаб.</w:t>
            </w:r>
            <w:r>
              <w:rPr>
                <w:b/>
                <w:sz w:val="20"/>
                <w:szCs w:val="20"/>
              </w:rPr>
              <w:t xml:space="preserve"> раб. № 13</w:t>
            </w:r>
            <w:r>
              <w:rPr>
                <w:sz w:val="20"/>
                <w:szCs w:val="20"/>
              </w:rPr>
              <w:t xml:space="preserve"> «</w:t>
            </w:r>
            <w:r w:rsidRPr="004D0DB4">
              <w:rPr>
                <w:sz w:val="20"/>
                <w:szCs w:val="20"/>
              </w:rPr>
              <w:t xml:space="preserve">Изучение строения слухового </w:t>
            </w:r>
            <w:r>
              <w:rPr>
                <w:sz w:val="20"/>
                <w:szCs w:val="20"/>
              </w:rPr>
              <w:t>анализатора</w:t>
            </w:r>
            <w:r w:rsidRPr="004D0DB4">
              <w:rPr>
                <w:sz w:val="20"/>
                <w:szCs w:val="20"/>
              </w:rPr>
              <w:t xml:space="preserve"> (по моделям или наглядным пособиям)</w:t>
            </w:r>
            <w:r>
              <w:rPr>
                <w:sz w:val="20"/>
                <w:szCs w:val="20"/>
              </w:rPr>
              <w:t>»</w:t>
            </w:r>
            <w:r w:rsidRPr="004D0DB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Модель </w:t>
            </w:r>
            <w:r w:rsidRPr="004D0DB4">
              <w:rPr>
                <w:sz w:val="20"/>
                <w:szCs w:val="20"/>
              </w:rPr>
              <w:t>уха</w:t>
            </w:r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Т. 158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51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253-258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54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Органы равновесия, кожно-мышечного чувства, обоняния и вкуса.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  <w:vMerge/>
          </w:tcPr>
          <w:p w:rsidR="008C6219" w:rsidRPr="00866BD7" w:rsidRDefault="008C6219" w:rsidP="0004699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294" w:type="dxa"/>
          </w:tcPr>
          <w:p w:rsidR="008C6219" w:rsidRDefault="008C6219" w:rsidP="0004699B">
            <w:pPr>
              <w:rPr>
                <w:b/>
                <w:bCs/>
              </w:rPr>
            </w:pPr>
            <w:r>
              <w:t>Вестибулярный, кожно-мышечный, обонятельный и вкусовой анализаторы.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9085E">
              <w:rPr>
                <w:bCs/>
                <w:sz w:val="20"/>
                <w:szCs w:val="20"/>
              </w:rPr>
              <w:t>Т. 157</w:t>
            </w:r>
            <w:r>
              <w:rPr>
                <w:bCs/>
                <w:sz w:val="20"/>
                <w:szCs w:val="20"/>
              </w:rPr>
              <w:t>, 187, 189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Pr="00F9085E" w:rsidRDefault="00D337E0" w:rsidP="00D337E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52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258-264</w:t>
            </w:r>
          </w:p>
        </w:tc>
      </w:tr>
      <w:tr w:rsidR="008C6219" w:rsidTr="0004699B">
        <w:tc>
          <w:tcPr>
            <w:tcW w:w="726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  <w:r w:rsidRPr="00910EE7">
              <w:rPr>
                <w:bCs/>
              </w:rPr>
              <w:t>55</w:t>
            </w:r>
          </w:p>
        </w:tc>
        <w:tc>
          <w:tcPr>
            <w:tcW w:w="15150" w:type="dxa"/>
            <w:gridSpan w:val="9"/>
          </w:tcPr>
          <w:p w:rsidR="008C6219" w:rsidRDefault="008C6219" w:rsidP="0004699B">
            <w:pPr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Тестовый итоговый контроль</w:t>
            </w:r>
            <w:r w:rsidR="0004699B">
              <w:rPr>
                <w:rFonts w:ascii="Times New Roman CYR" w:hAnsi="Times New Roman CYR" w:cs="Times New Roman CYR"/>
                <w:b/>
                <w:bCs/>
              </w:rPr>
              <w:t xml:space="preserve"> №7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 </w:t>
            </w:r>
            <w:r w:rsidRPr="00910EE7">
              <w:rPr>
                <w:rFonts w:ascii="Times New Roman CYR" w:hAnsi="Times New Roman CYR" w:cs="Times New Roman CYR"/>
                <w:b/>
                <w:bCs/>
              </w:rPr>
              <w:t>по теме «Нервная система»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b/>
                <w:bCs/>
                <w:i/>
              </w:rPr>
            </w:pPr>
            <w:r w:rsidRPr="00910EE7">
              <w:rPr>
                <w:b/>
                <w:i/>
              </w:rPr>
              <w:t>Эндокринная система (1 час)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56</w:t>
            </w:r>
          </w:p>
        </w:tc>
        <w:tc>
          <w:tcPr>
            <w:tcW w:w="2411" w:type="dxa"/>
          </w:tcPr>
          <w:p w:rsidR="008C6219" w:rsidRPr="00017427" w:rsidRDefault="008C6219" w:rsidP="0004699B">
            <w:pPr>
              <w:jc w:val="both"/>
              <w:rPr>
                <w:b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 xml:space="preserve">Роль эндокринной регуляции, функции желез внутренней </w:t>
            </w:r>
            <w:r w:rsidRPr="00E7403F">
              <w:rPr>
                <w:rFonts w:ascii="Times New Roman CYR" w:hAnsi="Times New Roman CYR" w:cs="Times New Roman CYR"/>
                <w:bCs/>
              </w:rPr>
              <w:lastRenderedPageBreak/>
              <w:t>секреции.</w:t>
            </w:r>
            <w:r>
              <w:t xml:space="preserve"> (</w:t>
            </w:r>
            <w:r w:rsidRPr="00351D81">
              <w:rPr>
                <w:b/>
              </w:rPr>
              <w:t>Р.к</w:t>
            </w:r>
            <w:r>
              <w:t>.)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Основные понятия эндокринной регуляции. Железы внешней и внутренней </w:t>
            </w:r>
            <w:r>
              <w:lastRenderedPageBreak/>
              <w:t>секреции, их строение и функции. Гормоны. Регуляция деятельности желез. Взаимодействие гуморальной и нервной регуляции. Нарушения деятельности  эндокринной системы и их предупреждение.</w:t>
            </w:r>
          </w:p>
        </w:tc>
        <w:tc>
          <w:tcPr>
            <w:tcW w:w="2294" w:type="dxa"/>
          </w:tcPr>
          <w:p w:rsidR="008C6219" w:rsidRPr="00CE22C1" w:rsidRDefault="008C6219" w:rsidP="0004699B">
            <w:pPr>
              <w:rPr>
                <w:bCs/>
              </w:rPr>
            </w:pPr>
            <w:r w:rsidRPr="00CE22C1">
              <w:rPr>
                <w:bCs/>
              </w:rPr>
              <w:lastRenderedPageBreak/>
              <w:t xml:space="preserve">Эндокринная система. </w:t>
            </w:r>
          </w:p>
          <w:p w:rsidR="008C6219" w:rsidRDefault="008C6219" w:rsidP="0004699B">
            <w:pPr>
              <w:rPr>
                <w:bCs/>
              </w:rPr>
            </w:pPr>
            <w:r w:rsidRPr="00CE22C1">
              <w:rPr>
                <w:bCs/>
              </w:rPr>
              <w:t xml:space="preserve">Железы внешней и </w:t>
            </w:r>
            <w:r w:rsidRPr="00CE22C1">
              <w:rPr>
                <w:bCs/>
              </w:rPr>
              <w:lastRenderedPageBreak/>
              <w:t>внутренней секреции.</w:t>
            </w:r>
          </w:p>
          <w:p w:rsidR="008C6219" w:rsidRDefault="008C6219" w:rsidP="0004699B">
            <w:pPr>
              <w:rPr>
                <w:b/>
                <w:bCs/>
              </w:rPr>
            </w:pPr>
            <w:r>
              <w:rPr>
                <w:bCs/>
              </w:rPr>
              <w:t xml:space="preserve">Гормоны. 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Мультимедийный</w:t>
            </w:r>
            <w:proofErr w:type="spellEnd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диск «Уроки биологии Кирилла и Мефодия»</w:t>
            </w:r>
          </w:p>
          <w:p w:rsidR="00D337E0" w:rsidRDefault="008C6219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Т. 183</w:t>
            </w:r>
            <w:r w:rsidR="00D337E0"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jc w:val="both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lastRenderedPageBreak/>
              <w:t>§</w:t>
            </w:r>
            <w:r>
              <w:t xml:space="preserve"> 58-59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298-304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Pr="00910EE7" w:rsidRDefault="008C6219" w:rsidP="0004699B">
            <w:pPr>
              <w:jc w:val="center"/>
              <w:rPr>
                <w:b/>
                <w:bCs/>
                <w:i/>
              </w:rPr>
            </w:pPr>
            <w:r w:rsidRPr="00910EE7">
              <w:rPr>
                <w:b/>
                <w:i/>
              </w:rPr>
              <w:lastRenderedPageBreak/>
              <w:t>Высшая нервная д</w:t>
            </w:r>
            <w:r>
              <w:rPr>
                <w:b/>
                <w:i/>
              </w:rPr>
              <w:t>еятельность. Поведение. Психика</w:t>
            </w:r>
            <w:r w:rsidRPr="00910EE7">
              <w:rPr>
                <w:b/>
                <w:i/>
              </w:rPr>
              <w:t xml:space="preserve">  (5 часов)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57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Вклад отечественных ученых в разработку учения о ВНД.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Высшая нервная деятельность. Исследования И. М. Сеченова, И. П. Павлова, А. А. Ухтомского, П. К. Анохина в создании учения о высшей нервной деятельности. </w:t>
            </w:r>
          </w:p>
        </w:tc>
        <w:tc>
          <w:tcPr>
            <w:tcW w:w="2294" w:type="dxa"/>
          </w:tcPr>
          <w:p w:rsidR="008C6219" w:rsidRPr="00CE22C1" w:rsidRDefault="008C6219" w:rsidP="0004699B">
            <w:pPr>
              <w:rPr>
                <w:bCs/>
              </w:rPr>
            </w:pPr>
            <w:r w:rsidRPr="00CE22C1">
              <w:rPr>
                <w:bCs/>
              </w:rPr>
              <w:t>Высшая нервная деятельность.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both"/>
              <w:rPr>
                <w:b/>
                <w:bCs/>
              </w:rPr>
            </w:pPr>
            <w:proofErr w:type="spellStart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Мультимедийный</w:t>
            </w:r>
            <w:proofErr w:type="spellEnd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диск «Уроки биологии Кирилла и Мефодия»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53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266-273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58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Врожденные и приобретенные программы поведения.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Безусловные и условные рефлексы, их биологическое значение. </w:t>
            </w:r>
          </w:p>
        </w:tc>
        <w:tc>
          <w:tcPr>
            <w:tcW w:w="2294" w:type="dxa"/>
          </w:tcPr>
          <w:p w:rsidR="008C6219" w:rsidRDefault="008C6219" w:rsidP="0004699B">
            <w:r>
              <w:t>Рефлекс.</w:t>
            </w:r>
          </w:p>
          <w:p w:rsidR="008C6219" w:rsidRDefault="008C6219" w:rsidP="0004699B">
            <w:r>
              <w:t>Безусловные и условные рефлексы.</w:t>
            </w:r>
          </w:p>
          <w:p w:rsidR="008C6219" w:rsidRPr="00CE22C1" w:rsidRDefault="008C6219" w:rsidP="0004699B">
            <w:pPr>
              <w:rPr>
                <w:bCs/>
              </w:rPr>
            </w:pPr>
            <w:r>
              <w:t>Инстинкты.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54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273-279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59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Сон и сновидения.</w:t>
            </w:r>
          </w:p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>Рациональная организация труда и отдыха. Сон и бодрствование. Значение сна.</w:t>
            </w:r>
          </w:p>
        </w:tc>
        <w:tc>
          <w:tcPr>
            <w:tcW w:w="2294" w:type="dxa"/>
          </w:tcPr>
          <w:p w:rsidR="008C6219" w:rsidRPr="00CE22C1" w:rsidRDefault="008C6219" w:rsidP="0004699B">
            <w:pPr>
              <w:rPr>
                <w:bCs/>
              </w:rPr>
            </w:pPr>
            <w:r>
              <w:t>Сон и бодрствование.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55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279-281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60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Особенности ВНД человека. Речь, сознание. Познавательные процессы.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  <w:vMerge w:val="restart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Биологическая природа и социальная сущность человека. Познавательная деятельность мозга.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</w:t>
            </w:r>
            <w:r>
              <w:lastRenderedPageBreak/>
              <w:t xml:space="preserve">накоплению и передаче информации из поколения в поколение. </w:t>
            </w:r>
          </w:p>
        </w:tc>
        <w:tc>
          <w:tcPr>
            <w:tcW w:w="2294" w:type="dxa"/>
          </w:tcPr>
          <w:p w:rsidR="008C6219" w:rsidRDefault="008C6219" w:rsidP="0004699B">
            <w:pPr>
              <w:rPr>
                <w:bCs/>
              </w:rPr>
            </w:pPr>
            <w:r w:rsidRPr="00CE22C1">
              <w:rPr>
                <w:bCs/>
              </w:rPr>
              <w:lastRenderedPageBreak/>
              <w:t>Высшая нервная деятельность</w:t>
            </w:r>
            <w:r>
              <w:rPr>
                <w:bCs/>
              </w:rPr>
              <w:t xml:space="preserve"> человека. </w:t>
            </w:r>
          </w:p>
          <w:p w:rsidR="008C6219" w:rsidRDefault="008C6219" w:rsidP="0004699B">
            <w:pPr>
              <w:rPr>
                <w:bCs/>
              </w:rPr>
            </w:pPr>
            <w:r>
              <w:rPr>
                <w:bCs/>
              </w:rPr>
              <w:t>Сознание. Речь. Мышление.</w:t>
            </w:r>
          </w:p>
          <w:p w:rsidR="008C6219" w:rsidRPr="00CE22C1" w:rsidRDefault="008C6219" w:rsidP="0004699B">
            <w:pPr>
              <w:rPr>
                <w:bCs/>
              </w:rPr>
            </w:pPr>
            <w:r>
              <w:rPr>
                <w:bCs/>
              </w:rPr>
              <w:t>Память. Виды памяти.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56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281-288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61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Воля, эмоции, внимание.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  <w:vMerge/>
          </w:tcPr>
          <w:p w:rsidR="008C6219" w:rsidRPr="00866BD7" w:rsidRDefault="008C6219" w:rsidP="0004699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294" w:type="dxa"/>
          </w:tcPr>
          <w:p w:rsidR="008C6219" w:rsidRDefault="008C6219" w:rsidP="0004699B">
            <w:pPr>
              <w:rPr>
                <w:b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Воля, эмоции, внимание</w:t>
            </w:r>
            <w:r>
              <w:rPr>
                <w:rFonts w:ascii="Times New Roman CYR" w:hAnsi="Times New Roman CYR" w:cs="Times New Roman CYR"/>
                <w:bCs/>
              </w:rPr>
              <w:t>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57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288-296</w:t>
            </w:r>
          </w:p>
        </w:tc>
      </w:tr>
      <w:tr w:rsidR="008C6219" w:rsidTr="0004699B">
        <w:tc>
          <w:tcPr>
            <w:tcW w:w="15876" w:type="dxa"/>
            <w:gridSpan w:val="10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  <w:r w:rsidRPr="00E7403F">
              <w:rPr>
                <w:b/>
                <w:sz w:val="28"/>
                <w:szCs w:val="28"/>
              </w:rPr>
              <w:lastRenderedPageBreak/>
              <w:t>Раздел 3. Индивидуальное развитие организма  (4 часа)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62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Жизненные циклы. Размножение.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Размножение (воспроизведение) человека. Половые железы и половые клетки. </w:t>
            </w:r>
            <w:r>
              <w:br/>
              <w:t xml:space="preserve">Органы размножения. </w:t>
            </w:r>
          </w:p>
        </w:tc>
        <w:tc>
          <w:tcPr>
            <w:tcW w:w="2294" w:type="dxa"/>
          </w:tcPr>
          <w:p w:rsidR="008C6219" w:rsidRPr="00CE22C1" w:rsidRDefault="008C6219" w:rsidP="0004699B">
            <w:pPr>
              <w:rPr>
                <w:bCs/>
              </w:rPr>
            </w:pPr>
            <w:r w:rsidRPr="00CE22C1">
              <w:rPr>
                <w:bCs/>
              </w:rPr>
              <w:t>Размножение.</w:t>
            </w:r>
            <w:r>
              <w:t xml:space="preserve"> Половые железы и половые клетки. </w:t>
            </w:r>
            <w:r>
              <w:br/>
              <w:t>Органы размножения.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8C6219" w:rsidRPr="004D0DB4" w:rsidRDefault="008C6219" w:rsidP="0004699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>Мультимедийный</w:t>
            </w:r>
            <w:proofErr w:type="spellEnd"/>
            <w:r w:rsidRPr="00910EE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диск «Уроки биологии Кирилла и Мефодия»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60</w:t>
            </w:r>
          </w:p>
          <w:p w:rsidR="00E54AC8" w:rsidRDefault="00E54AC8" w:rsidP="0004699B">
            <w:pPr>
              <w:jc w:val="center"/>
            </w:pPr>
            <w:r>
              <w:t>стр.308-312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63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Развитие зародыша и плода. Беременность и роды.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>Оплодотворение.</w:t>
            </w:r>
            <w:r>
              <w:br/>
              <w:t>Внутриутробное  развитие. Беременность и роды. Рост и развитие ребенка после рождения.</w:t>
            </w:r>
          </w:p>
        </w:tc>
        <w:tc>
          <w:tcPr>
            <w:tcW w:w="2294" w:type="dxa"/>
          </w:tcPr>
          <w:p w:rsidR="008C6219" w:rsidRPr="00CE22C1" w:rsidRDefault="008C6219" w:rsidP="0004699B">
            <w:pPr>
              <w:rPr>
                <w:bCs/>
              </w:rPr>
            </w:pPr>
            <w:r>
              <w:t>Оплодотворение.</w:t>
            </w:r>
            <w:r>
              <w:br/>
            </w:r>
            <w:r>
              <w:rPr>
                <w:bCs/>
              </w:rPr>
              <w:t>Внутриутробное развитие.</w:t>
            </w:r>
            <w:r>
              <w:t xml:space="preserve"> Беременность и роды.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61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312-317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t>64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Наследственные и врожденные заболевания. Развитие ребенка после рождения. Становление личности.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 xml:space="preserve">Наследование признаков у человека. Роль генетических знаний в планировании семьи. Наследственные болезни, их причины и предупреждение. Контрацепция. Инфекции, передающиеся половым путем, и их профилактика. ВИЧ-инфекция и ее профилактика. Культура отношения к собственному здоровью и здоровью окружающих. 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</w:t>
            </w:r>
            <w:r>
              <w:lastRenderedPageBreak/>
              <w:t>Факторы риска: стрессы, гиподинамия, переохлаждение, переутомление. Вредные и полезные привычки, их влияние на состояние здоровья.</w:t>
            </w:r>
          </w:p>
        </w:tc>
        <w:tc>
          <w:tcPr>
            <w:tcW w:w="2294" w:type="dxa"/>
          </w:tcPr>
          <w:p w:rsidR="008C6219" w:rsidRDefault="008C6219" w:rsidP="0004699B">
            <w:pPr>
              <w:rPr>
                <w:bCs/>
              </w:rPr>
            </w:pPr>
            <w:r>
              <w:rPr>
                <w:bCs/>
              </w:rPr>
              <w:lastRenderedPageBreak/>
              <w:t>Наследственные и врожденные заболевания.</w:t>
            </w:r>
          </w:p>
          <w:p w:rsidR="008C6219" w:rsidRDefault="008C6219" w:rsidP="0004699B">
            <w:pPr>
              <w:rPr>
                <w:bCs/>
              </w:rPr>
            </w:pPr>
            <w:r>
              <w:rPr>
                <w:bCs/>
              </w:rPr>
              <w:t xml:space="preserve">СПИД. </w:t>
            </w:r>
          </w:p>
          <w:p w:rsidR="008C6219" w:rsidRPr="00CE22C1" w:rsidRDefault="008C6219" w:rsidP="0004699B">
            <w:pPr>
              <w:rPr>
                <w:bCs/>
              </w:rPr>
            </w:pPr>
            <w:r>
              <w:rPr>
                <w:bCs/>
              </w:rPr>
              <w:t>ВИЧ-инфекция.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62-63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317-324</w:t>
            </w:r>
          </w:p>
        </w:tc>
      </w:tr>
      <w:tr w:rsidR="008C6219" w:rsidTr="0004699B">
        <w:tc>
          <w:tcPr>
            <w:tcW w:w="726" w:type="dxa"/>
          </w:tcPr>
          <w:p w:rsidR="008C6219" w:rsidRPr="00910EE7" w:rsidRDefault="008C6219" w:rsidP="0004699B">
            <w:pPr>
              <w:jc w:val="center"/>
              <w:rPr>
                <w:bCs/>
              </w:rPr>
            </w:pPr>
            <w:r w:rsidRPr="00910EE7">
              <w:rPr>
                <w:bCs/>
              </w:rPr>
              <w:lastRenderedPageBreak/>
              <w:t>65</w:t>
            </w:r>
          </w:p>
        </w:tc>
        <w:tc>
          <w:tcPr>
            <w:tcW w:w="2411" w:type="dxa"/>
          </w:tcPr>
          <w:p w:rsidR="008C6219" w:rsidRPr="00E7403F" w:rsidRDefault="008C6219" w:rsidP="0004699B">
            <w:pPr>
              <w:rPr>
                <w:rFonts w:ascii="Times New Roman CYR" w:hAnsi="Times New Roman CYR" w:cs="Times New Roman CYR"/>
                <w:bCs/>
              </w:rPr>
            </w:pPr>
            <w:r w:rsidRPr="00E7403F">
              <w:rPr>
                <w:rFonts w:ascii="Times New Roman CYR" w:hAnsi="Times New Roman CYR" w:cs="Times New Roman CYR"/>
                <w:bCs/>
              </w:rPr>
              <w:t>Интересы, склонности, способности.</w:t>
            </w:r>
          </w:p>
        </w:tc>
        <w:tc>
          <w:tcPr>
            <w:tcW w:w="1321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3506" w:type="dxa"/>
          </w:tcPr>
          <w:p w:rsidR="008C6219" w:rsidRPr="00866BD7" w:rsidRDefault="008C6219" w:rsidP="0004699B">
            <w:pPr>
              <w:jc w:val="both"/>
              <w:rPr>
                <w:b/>
                <w:bCs/>
                <w:i/>
              </w:rPr>
            </w:pPr>
            <w:r>
              <w:t>Значение интеллектуальных, творческих и эстетических потребностей. Цели и мотивы деятельности.  Индивидуальные особенности личности: способности, темперамент, характер. Роль обучения и воспитания в развитии психики и поведении человека.</w:t>
            </w:r>
          </w:p>
        </w:tc>
        <w:tc>
          <w:tcPr>
            <w:tcW w:w="2294" w:type="dxa"/>
          </w:tcPr>
          <w:p w:rsidR="008C6219" w:rsidRDefault="008C6219" w:rsidP="0004699B">
            <w:pPr>
              <w:rPr>
                <w:b/>
                <w:bCs/>
              </w:rPr>
            </w:pPr>
            <w:r>
              <w:t>Индивидуальные особенности личности: способности, темперамент, характер.</w:t>
            </w:r>
          </w:p>
        </w:tc>
        <w:tc>
          <w:tcPr>
            <w:tcW w:w="1740" w:type="dxa"/>
          </w:tcPr>
          <w:p w:rsidR="008C6219" w:rsidRDefault="008C6219" w:rsidP="0004699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:rsidR="00D337E0" w:rsidRDefault="00D337E0" w:rsidP="00D337E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1С «Биология.</w:t>
            </w:r>
          </w:p>
          <w:p w:rsidR="008C6219" w:rsidRDefault="00D337E0" w:rsidP="00D337E0">
            <w:pPr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Человек»</w:t>
            </w:r>
          </w:p>
        </w:tc>
        <w:tc>
          <w:tcPr>
            <w:tcW w:w="1939" w:type="dxa"/>
            <w:gridSpan w:val="2"/>
          </w:tcPr>
          <w:p w:rsidR="008C6219" w:rsidRDefault="008C6219" w:rsidP="0004699B">
            <w:pPr>
              <w:jc w:val="center"/>
            </w:pPr>
            <w:r w:rsidRPr="00C04926">
              <w:t>§</w:t>
            </w:r>
            <w:r>
              <w:t xml:space="preserve"> 64</w:t>
            </w:r>
          </w:p>
          <w:p w:rsidR="0003562D" w:rsidRDefault="0003562D" w:rsidP="0004699B">
            <w:pPr>
              <w:jc w:val="center"/>
              <w:rPr>
                <w:b/>
                <w:bCs/>
              </w:rPr>
            </w:pPr>
            <w:r>
              <w:t>стр.</w:t>
            </w:r>
            <w:r w:rsidR="00E54AC8">
              <w:t>324-328</w:t>
            </w:r>
          </w:p>
        </w:tc>
      </w:tr>
      <w:tr w:rsidR="00D337E0" w:rsidTr="00D337E0">
        <w:trPr>
          <w:trHeight w:val="275"/>
        </w:trPr>
        <w:tc>
          <w:tcPr>
            <w:tcW w:w="726" w:type="dxa"/>
          </w:tcPr>
          <w:p w:rsidR="00D337E0" w:rsidRPr="00910EE7" w:rsidRDefault="00D337E0" w:rsidP="0004699B">
            <w:pPr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11280" w:type="dxa"/>
            <w:gridSpan w:val="6"/>
          </w:tcPr>
          <w:p w:rsidR="00D337E0" w:rsidRPr="0004699B" w:rsidRDefault="00D337E0" w:rsidP="0004699B">
            <w:pPr>
              <w:rPr>
                <w:bCs/>
              </w:rPr>
            </w:pPr>
            <w:r w:rsidRPr="0004699B">
              <w:rPr>
                <w:rFonts w:ascii="Times New Roman CYR" w:hAnsi="Times New Roman CYR" w:cs="Times New Roman CYR"/>
                <w:bCs/>
              </w:rPr>
              <w:t xml:space="preserve">Обобщающее повторение темы  </w:t>
            </w:r>
            <w:r w:rsidRPr="000469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«Строение и функции организма»</w:t>
            </w:r>
          </w:p>
        </w:tc>
        <w:tc>
          <w:tcPr>
            <w:tcW w:w="1937" w:type="dxa"/>
            <w:gridSpan w:val="2"/>
          </w:tcPr>
          <w:p w:rsidR="00D337E0" w:rsidRPr="0004699B" w:rsidRDefault="00D337E0" w:rsidP="00D337E0">
            <w:pPr>
              <w:rPr>
                <w:bCs/>
              </w:rPr>
            </w:pPr>
          </w:p>
        </w:tc>
        <w:tc>
          <w:tcPr>
            <w:tcW w:w="1933" w:type="dxa"/>
          </w:tcPr>
          <w:p w:rsidR="00BC21B1" w:rsidRDefault="0003562D" w:rsidP="00D337E0">
            <w:proofErr w:type="spellStart"/>
            <w:r>
              <w:t>Повт</w:t>
            </w:r>
            <w:proofErr w:type="spellEnd"/>
            <w:r>
              <w:t>.</w:t>
            </w:r>
          </w:p>
          <w:p w:rsidR="00D337E0" w:rsidRPr="0004699B" w:rsidRDefault="0003562D" w:rsidP="00D337E0">
            <w:pPr>
              <w:rPr>
                <w:bCs/>
              </w:rPr>
            </w:pPr>
            <w:r>
              <w:t>стр.</w:t>
            </w:r>
            <w:r w:rsidR="00E54AC8">
              <w:t>26-</w:t>
            </w:r>
            <w:r w:rsidR="00BC21B1">
              <w:t>218</w:t>
            </w:r>
          </w:p>
        </w:tc>
      </w:tr>
      <w:tr w:rsidR="00D337E0" w:rsidTr="00D337E0">
        <w:trPr>
          <w:trHeight w:val="274"/>
        </w:trPr>
        <w:tc>
          <w:tcPr>
            <w:tcW w:w="726" w:type="dxa"/>
          </w:tcPr>
          <w:p w:rsidR="00D337E0" w:rsidRDefault="00D337E0" w:rsidP="0004699B">
            <w:pPr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11280" w:type="dxa"/>
            <w:gridSpan w:val="6"/>
          </w:tcPr>
          <w:p w:rsidR="00D337E0" w:rsidRPr="0004699B" w:rsidRDefault="00BC21B1" w:rsidP="0004699B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Обобщающее повторение тем</w:t>
            </w:r>
            <w:r w:rsidR="00D337E0" w:rsidRPr="0004699B">
              <w:rPr>
                <w:rFonts w:ascii="Times New Roman CYR" w:hAnsi="Times New Roman CYR" w:cs="Times New Roman CYR"/>
                <w:bCs/>
              </w:rPr>
              <w:t xml:space="preserve">  </w:t>
            </w:r>
            <w:r>
              <w:rPr>
                <w:rFonts w:ascii="Times New Roman CYR" w:hAnsi="Times New Roman CYR" w:cs="Times New Roman CYR"/>
                <w:bCs/>
              </w:rPr>
              <w:t xml:space="preserve">«Нервная система. Анализаторы», </w:t>
            </w:r>
            <w:r w:rsidR="00D337E0" w:rsidRPr="0004699B">
              <w:rPr>
                <w:rFonts w:ascii="Times New Roman CYR" w:hAnsi="Times New Roman CYR" w:cs="Times New Roman CYR"/>
                <w:bCs/>
              </w:rPr>
              <w:t>«</w:t>
            </w:r>
            <w:r w:rsidR="00D337E0" w:rsidRPr="0004699B">
              <w:rPr>
                <w:sz w:val="28"/>
                <w:szCs w:val="28"/>
              </w:rPr>
              <w:t xml:space="preserve">Индивидуальное развитие организма»  </w:t>
            </w:r>
          </w:p>
        </w:tc>
        <w:tc>
          <w:tcPr>
            <w:tcW w:w="1937" w:type="dxa"/>
            <w:gridSpan w:val="2"/>
          </w:tcPr>
          <w:p w:rsidR="00D337E0" w:rsidRPr="0004699B" w:rsidRDefault="00D337E0" w:rsidP="00D337E0">
            <w:pPr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933" w:type="dxa"/>
          </w:tcPr>
          <w:p w:rsidR="00BC21B1" w:rsidRDefault="0003562D" w:rsidP="00D337E0">
            <w:proofErr w:type="spellStart"/>
            <w:r>
              <w:t>Повт</w:t>
            </w:r>
            <w:proofErr w:type="spellEnd"/>
            <w:r>
              <w:t xml:space="preserve">. </w:t>
            </w:r>
          </w:p>
          <w:p w:rsidR="00D337E0" w:rsidRPr="0004699B" w:rsidRDefault="0003562D" w:rsidP="00D337E0">
            <w:pPr>
              <w:rPr>
                <w:rFonts w:ascii="Times New Roman CYR" w:hAnsi="Times New Roman CYR" w:cs="Times New Roman CYR"/>
                <w:bCs/>
              </w:rPr>
            </w:pPr>
            <w:r>
              <w:t>стр.</w:t>
            </w:r>
            <w:r w:rsidR="00BC21B1">
              <w:t>220-328</w:t>
            </w:r>
          </w:p>
        </w:tc>
      </w:tr>
      <w:tr w:rsidR="00D337E0" w:rsidTr="00D337E0">
        <w:tc>
          <w:tcPr>
            <w:tcW w:w="726" w:type="dxa"/>
          </w:tcPr>
          <w:p w:rsidR="00D337E0" w:rsidRPr="00910EE7" w:rsidRDefault="00D337E0" w:rsidP="0004699B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11280" w:type="dxa"/>
            <w:gridSpan w:val="6"/>
          </w:tcPr>
          <w:p w:rsidR="00D337E0" w:rsidRDefault="00D337E0" w:rsidP="0004699B">
            <w:pPr>
              <w:rPr>
                <w:b/>
                <w:bCs/>
              </w:rPr>
            </w:pPr>
            <w:r w:rsidRPr="00910EE7">
              <w:rPr>
                <w:rFonts w:ascii="Times New Roman CYR" w:hAnsi="Times New Roman CYR" w:cs="Times New Roman CYR"/>
                <w:b/>
                <w:bCs/>
              </w:rPr>
              <w:t>Годовая контрольная работа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№8</w:t>
            </w:r>
          </w:p>
        </w:tc>
        <w:tc>
          <w:tcPr>
            <w:tcW w:w="1937" w:type="dxa"/>
            <w:gridSpan w:val="2"/>
          </w:tcPr>
          <w:p w:rsidR="00D337E0" w:rsidRDefault="00D337E0" w:rsidP="00D337E0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:rsidR="00D337E0" w:rsidRDefault="00D337E0" w:rsidP="00D337E0">
            <w:pPr>
              <w:rPr>
                <w:b/>
                <w:bCs/>
              </w:rPr>
            </w:pPr>
          </w:p>
        </w:tc>
      </w:tr>
      <w:tr w:rsidR="00D337E0" w:rsidTr="00D337E0">
        <w:trPr>
          <w:trHeight w:val="326"/>
        </w:trPr>
        <w:tc>
          <w:tcPr>
            <w:tcW w:w="726" w:type="dxa"/>
          </w:tcPr>
          <w:p w:rsidR="00D337E0" w:rsidRDefault="00D337E0" w:rsidP="0004699B">
            <w:pPr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11280" w:type="dxa"/>
            <w:gridSpan w:val="6"/>
          </w:tcPr>
          <w:p w:rsidR="00D337E0" w:rsidRPr="0004699B" w:rsidRDefault="00D337E0" w:rsidP="0004699B">
            <w:pPr>
              <w:rPr>
                <w:bCs/>
              </w:rPr>
            </w:pPr>
            <w:r w:rsidRPr="0004699B">
              <w:rPr>
                <w:bCs/>
              </w:rPr>
              <w:t>Анализ годовой контрольной работы</w:t>
            </w:r>
          </w:p>
        </w:tc>
        <w:tc>
          <w:tcPr>
            <w:tcW w:w="1937" w:type="dxa"/>
            <w:gridSpan w:val="2"/>
          </w:tcPr>
          <w:p w:rsidR="00D337E0" w:rsidRPr="0004699B" w:rsidRDefault="00D337E0" w:rsidP="00D337E0">
            <w:pPr>
              <w:rPr>
                <w:bCs/>
              </w:rPr>
            </w:pPr>
          </w:p>
        </w:tc>
        <w:tc>
          <w:tcPr>
            <w:tcW w:w="1933" w:type="dxa"/>
          </w:tcPr>
          <w:p w:rsidR="00D337E0" w:rsidRPr="0004699B" w:rsidRDefault="00D337E0" w:rsidP="00D337E0">
            <w:pPr>
              <w:rPr>
                <w:bCs/>
              </w:rPr>
            </w:pPr>
          </w:p>
        </w:tc>
      </w:tr>
      <w:tr w:rsidR="00D337E0" w:rsidTr="00D337E0">
        <w:trPr>
          <w:trHeight w:val="240"/>
        </w:trPr>
        <w:tc>
          <w:tcPr>
            <w:tcW w:w="726" w:type="dxa"/>
          </w:tcPr>
          <w:p w:rsidR="00D337E0" w:rsidRDefault="00D337E0" w:rsidP="0004699B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1280" w:type="dxa"/>
            <w:gridSpan w:val="6"/>
          </w:tcPr>
          <w:p w:rsidR="00D337E0" w:rsidRPr="0004699B" w:rsidRDefault="00D337E0" w:rsidP="0004699B">
            <w:pPr>
              <w:rPr>
                <w:rFonts w:ascii="Times New Roman CYR" w:hAnsi="Times New Roman CYR" w:cs="Times New Roman CYR"/>
                <w:bCs/>
              </w:rPr>
            </w:pPr>
            <w:r w:rsidRPr="0004699B">
              <w:rPr>
                <w:rFonts w:ascii="Times New Roman CYR" w:hAnsi="Times New Roman CYR" w:cs="Times New Roman CYR"/>
                <w:bCs/>
              </w:rPr>
              <w:t>Влияние факторов среды на организм человека.</w:t>
            </w:r>
          </w:p>
        </w:tc>
        <w:tc>
          <w:tcPr>
            <w:tcW w:w="1937" w:type="dxa"/>
            <w:gridSpan w:val="2"/>
          </w:tcPr>
          <w:p w:rsidR="00D337E0" w:rsidRPr="0004699B" w:rsidRDefault="00D337E0" w:rsidP="00D337E0">
            <w:pPr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933" w:type="dxa"/>
          </w:tcPr>
          <w:p w:rsidR="00D337E0" w:rsidRPr="0004699B" w:rsidRDefault="00D337E0" w:rsidP="00D337E0">
            <w:pPr>
              <w:rPr>
                <w:rFonts w:ascii="Times New Roman CYR" w:hAnsi="Times New Roman CYR" w:cs="Times New Roman CYR"/>
                <w:bCs/>
              </w:rPr>
            </w:pPr>
          </w:p>
        </w:tc>
      </w:tr>
    </w:tbl>
    <w:p w:rsidR="00D50B3F" w:rsidRDefault="00D50B3F"/>
    <w:sectPr w:rsidR="00D50B3F" w:rsidSect="008C62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5954"/>
    <w:multiLevelType w:val="multilevel"/>
    <w:tmpl w:val="79B0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327C7B"/>
    <w:multiLevelType w:val="hybridMultilevel"/>
    <w:tmpl w:val="88C0A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29029A"/>
    <w:multiLevelType w:val="multilevel"/>
    <w:tmpl w:val="D69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5D4783"/>
    <w:multiLevelType w:val="hybridMultilevel"/>
    <w:tmpl w:val="7C7C2F2E"/>
    <w:lvl w:ilvl="0" w:tplc="6284F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A36FBB"/>
    <w:multiLevelType w:val="hybridMultilevel"/>
    <w:tmpl w:val="7744F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CA4308"/>
    <w:multiLevelType w:val="hybridMultilevel"/>
    <w:tmpl w:val="A6521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944821"/>
    <w:multiLevelType w:val="hybridMultilevel"/>
    <w:tmpl w:val="B7082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746C76"/>
    <w:multiLevelType w:val="hybridMultilevel"/>
    <w:tmpl w:val="957A07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36072D1"/>
    <w:multiLevelType w:val="hybridMultilevel"/>
    <w:tmpl w:val="10481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33044F"/>
    <w:multiLevelType w:val="hybridMultilevel"/>
    <w:tmpl w:val="B9D80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2353E6"/>
    <w:multiLevelType w:val="hybridMultilevel"/>
    <w:tmpl w:val="DE90E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D10FE3"/>
    <w:multiLevelType w:val="hybridMultilevel"/>
    <w:tmpl w:val="44BC6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E46ACA"/>
    <w:multiLevelType w:val="multilevel"/>
    <w:tmpl w:val="3F72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6219"/>
    <w:rsid w:val="0003562D"/>
    <w:rsid w:val="0004699B"/>
    <w:rsid w:val="000E16E1"/>
    <w:rsid w:val="002F6E55"/>
    <w:rsid w:val="00453D95"/>
    <w:rsid w:val="00666810"/>
    <w:rsid w:val="008C6219"/>
    <w:rsid w:val="008F2685"/>
    <w:rsid w:val="009318AF"/>
    <w:rsid w:val="009D675A"/>
    <w:rsid w:val="009F003F"/>
    <w:rsid w:val="00BC21B1"/>
    <w:rsid w:val="00CE2630"/>
    <w:rsid w:val="00D337E0"/>
    <w:rsid w:val="00D50B3F"/>
    <w:rsid w:val="00E54AC8"/>
    <w:rsid w:val="00EA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1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8C6219"/>
    <w:pPr>
      <w:spacing w:before="100" w:beforeAutospacing="1" w:after="100" w:afterAutospacing="1"/>
    </w:pPr>
  </w:style>
  <w:style w:type="character" w:customStyle="1" w:styleId="c26c56">
    <w:name w:val="c26 c56"/>
    <w:basedOn w:val="a0"/>
    <w:rsid w:val="00EA6EF5"/>
  </w:style>
  <w:style w:type="paragraph" w:customStyle="1" w:styleId="c24c4c28">
    <w:name w:val="c24 c4 c28"/>
    <w:basedOn w:val="a"/>
    <w:rsid w:val="00EA6EF5"/>
    <w:pPr>
      <w:spacing w:before="100" w:beforeAutospacing="1" w:after="100" w:afterAutospacing="1"/>
    </w:pPr>
  </w:style>
  <w:style w:type="character" w:customStyle="1" w:styleId="c43">
    <w:name w:val="c43"/>
    <w:basedOn w:val="a0"/>
    <w:rsid w:val="00EA6EF5"/>
  </w:style>
  <w:style w:type="paragraph" w:customStyle="1" w:styleId="c24c28c4">
    <w:name w:val="c24 c28 c4"/>
    <w:basedOn w:val="a"/>
    <w:rsid w:val="00EA6EF5"/>
    <w:pPr>
      <w:spacing w:before="100" w:beforeAutospacing="1" w:after="100" w:afterAutospacing="1"/>
    </w:pPr>
  </w:style>
  <w:style w:type="paragraph" w:customStyle="1" w:styleId="c28c36c4">
    <w:name w:val="c28 c36 c4"/>
    <w:basedOn w:val="a"/>
    <w:rsid w:val="00EA6EF5"/>
    <w:pPr>
      <w:spacing w:before="100" w:beforeAutospacing="1" w:after="100" w:afterAutospacing="1"/>
    </w:pPr>
  </w:style>
  <w:style w:type="character" w:customStyle="1" w:styleId="c27">
    <w:name w:val="c27"/>
    <w:basedOn w:val="a0"/>
    <w:rsid w:val="00EA6EF5"/>
  </w:style>
  <w:style w:type="character" w:customStyle="1" w:styleId="apple-converted-space">
    <w:name w:val="apple-converted-space"/>
    <w:basedOn w:val="a0"/>
    <w:rsid w:val="00EA6EF5"/>
  </w:style>
  <w:style w:type="paragraph" w:customStyle="1" w:styleId="c6c19c37">
    <w:name w:val="c6 c19 c37"/>
    <w:basedOn w:val="a"/>
    <w:rsid w:val="00EA6EF5"/>
    <w:pPr>
      <w:spacing w:before="100" w:beforeAutospacing="1" w:after="100" w:afterAutospacing="1"/>
    </w:pPr>
  </w:style>
  <w:style w:type="character" w:customStyle="1" w:styleId="c1c34">
    <w:name w:val="c1 c34"/>
    <w:basedOn w:val="a0"/>
    <w:rsid w:val="00EA6EF5"/>
  </w:style>
  <w:style w:type="paragraph" w:styleId="a3">
    <w:name w:val="No Spacing"/>
    <w:uiPriority w:val="1"/>
    <w:qFormat/>
    <w:rsid w:val="00EA6EF5"/>
    <w:pPr>
      <w:spacing w:before="0" w:beforeAutospacing="0" w:after="0" w:afterAutospacing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6627</Words>
  <Characters>37778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Новороссошанская ООШ</Company>
  <LinksUpToDate>false</LinksUpToDate>
  <CharactersWithSpaces>44317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10</cp:revision>
  <dcterms:created xsi:type="dcterms:W3CDTF">2013-10-02T11:15:00Z</dcterms:created>
  <dcterms:modified xsi:type="dcterms:W3CDTF">2016-12-12T09:59:00Z</dcterms:modified>
</cp:coreProperties>
</file>