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8" w:type="dxa"/>
        <w:tblInd w:w="-252" w:type="dxa"/>
        <w:tblLook w:val="01E0"/>
      </w:tblPr>
      <w:tblGrid>
        <w:gridCol w:w="3333"/>
        <w:gridCol w:w="2348"/>
        <w:gridCol w:w="3523"/>
        <w:gridCol w:w="74"/>
      </w:tblGrid>
      <w:tr w:rsidR="00281F5C" w:rsidTr="00281F5C">
        <w:trPr>
          <w:gridAfter w:val="1"/>
          <w:wAfter w:w="74" w:type="dxa"/>
          <w:trHeight w:val="1727"/>
        </w:trPr>
        <w:tc>
          <w:tcPr>
            <w:tcW w:w="3333" w:type="dxa"/>
          </w:tcPr>
          <w:p w:rsidR="00281F5C" w:rsidRDefault="00281F5C" w:rsidP="00C30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ПРИНЯТО:</w:t>
            </w:r>
          </w:p>
          <w:p w:rsidR="00281F5C" w:rsidRDefault="00281F5C" w:rsidP="00C30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собрание  коллектива</w:t>
            </w:r>
          </w:p>
          <w:p w:rsidR="00281F5C" w:rsidRDefault="00281F5C" w:rsidP="00C30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</w:t>
            </w:r>
          </w:p>
          <w:p w:rsidR="00281F5C" w:rsidRDefault="00281F5C" w:rsidP="00C30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10.01.2014 г. № 1</w:t>
            </w:r>
          </w:p>
          <w:p w:rsidR="00281F5C" w:rsidRDefault="00281F5C" w:rsidP="00C308A5">
            <w:pPr>
              <w:rPr>
                <w:sz w:val="28"/>
                <w:szCs w:val="28"/>
              </w:rPr>
            </w:pPr>
          </w:p>
          <w:p w:rsidR="00281F5C" w:rsidRDefault="00281F5C" w:rsidP="00C308A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48" w:type="dxa"/>
          </w:tcPr>
          <w:p w:rsidR="00281F5C" w:rsidRDefault="00281F5C" w:rsidP="00C308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523" w:type="dxa"/>
          </w:tcPr>
          <w:p w:rsidR="00281F5C" w:rsidRDefault="00281F5C" w:rsidP="00C308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281F5C" w:rsidRDefault="00281F5C" w:rsidP="00C308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81F5C" w:rsidRDefault="00281F5C" w:rsidP="00C308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Новороссошанской  ООШ</w:t>
            </w:r>
          </w:p>
          <w:p w:rsidR="00281F5C" w:rsidRDefault="00281F5C" w:rsidP="00C308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Н.В. Птицына</w:t>
            </w:r>
          </w:p>
          <w:p w:rsidR="00281F5C" w:rsidRDefault="00281F5C" w:rsidP="00C30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6 от 10.01.2014 г. </w:t>
            </w:r>
          </w:p>
          <w:p w:rsidR="00281F5C" w:rsidRDefault="00281F5C" w:rsidP="00C308A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81F5C" w:rsidTr="00281F5C">
        <w:trPr>
          <w:trHeight w:val="428"/>
        </w:trPr>
        <w:tc>
          <w:tcPr>
            <w:tcW w:w="3333" w:type="dxa"/>
          </w:tcPr>
          <w:p w:rsidR="00281F5C" w:rsidRDefault="00281F5C" w:rsidP="00C308A5">
            <w:pPr>
              <w:rPr>
                <w:b/>
              </w:rPr>
            </w:pPr>
          </w:p>
        </w:tc>
        <w:tc>
          <w:tcPr>
            <w:tcW w:w="2348" w:type="dxa"/>
          </w:tcPr>
          <w:p w:rsidR="00281F5C" w:rsidRDefault="00281F5C" w:rsidP="00C308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597" w:type="dxa"/>
            <w:gridSpan w:val="2"/>
          </w:tcPr>
          <w:p w:rsidR="00281F5C" w:rsidRDefault="00281F5C" w:rsidP="00C308A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281F5C" w:rsidRPr="00281F5C" w:rsidRDefault="00281F5C" w:rsidP="00281F5C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281F5C">
        <w:rPr>
          <w:b/>
          <w:sz w:val="44"/>
          <w:szCs w:val="44"/>
        </w:rPr>
        <w:t>Положение</w:t>
      </w:r>
    </w:p>
    <w:p w:rsidR="00281F5C" w:rsidRPr="00281F5C" w:rsidRDefault="00281F5C" w:rsidP="00281F5C">
      <w:pPr>
        <w:jc w:val="center"/>
        <w:rPr>
          <w:sz w:val="44"/>
          <w:szCs w:val="44"/>
        </w:rPr>
      </w:pPr>
      <w:r w:rsidRPr="00281F5C">
        <w:rPr>
          <w:sz w:val="44"/>
          <w:szCs w:val="44"/>
        </w:rPr>
        <w:t>о</w:t>
      </w:r>
      <w:r w:rsidRPr="00281F5C">
        <w:rPr>
          <w:b/>
          <w:sz w:val="44"/>
          <w:szCs w:val="44"/>
        </w:rPr>
        <w:t xml:space="preserve"> </w:t>
      </w:r>
      <w:r w:rsidRPr="00281F5C">
        <w:rPr>
          <w:sz w:val="44"/>
          <w:szCs w:val="44"/>
        </w:rPr>
        <w:t>порядке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</w:r>
    </w:p>
    <w:p w:rsidR="00281F5C" w:rsidRPr="00281F5C" w:rsidRDefault="00281F5C" w:rsidP="00281F5C">
      <w:pPr>
        <w:jc w:val="center"/>
        <w:rPr>
          <w:sz w:val="44"/>
          <w:szCs w:val="44"/>
        </w:rPr>
      </w:pPr>
      <w:r w:rsidRPr="00281F5C">
        <w:rPr>
          <w:sz w:val="44"/>
          <w:szCs w:val="44"/>
        </w:rPr>
        <w:t>в МБОУ Новороссошанской ООШ</w:t>
      </w:r>
    </w:p>
    <w:p w:rsidR="00281F5C" w:rsidRPr="00863906" w:rsidRDefault="00281F5C" w:rsidP="00281F5C">
      <w:pPr>
        <w:jc w:val="center"/>
        <w:rPr>
          <w:sz w:val="52"/>
          <w:szCs w:val="52"/>
        </w:rPr>
      </w:pPr>
    </w:p>
    <w:p w:rsidR="00281F5C" w:rsidRPr="00863906" w:rsidRDefault="00281F5C" w:rsidP="00281F5C">
      <w:pPr>
        <w:jc w:val="center"/>
        <w:rPr>
          <w:sz w:val="52"/>
          <w:szCs w:val="52"/>
        </w:rPr>
      </w:pPr>
    </w:p>
    <w:p w:rsidR="00281F5C" w:rsidRPr="00863906" w:rsidRDefault="00281F5C" w:rsidP="00281F5C">
      <w:pPr>
        <w:rPr>
          <w:sz w:val="52"/>
          <w:szCs w:val="52"/>
        </w:rPr>
      </w:pPr>
    </w:p>
    <w:p w:rsidR="00281F5C" w:rsidRDefault="00281F5C" w:rsidP="00281F5C">
      <w:pPr>
        <w:jc w:val="center"/>
        <w:rPr>
          <w:sz w:val="28"/>
          <w:szCs w:val="28"/>
        </w:rPr>
      </w:pPr>
      <w:r>
        <w:rPr>
          <w:sz w:val="28"/>
          <w:szCs w:val="28"/>
        </w:rPr>
        <w:t>х. Новороссошанский</w:t>
      </w:r>
    </w:p>
    <w:p w:rsidR="00281F5C" w:rsidRDefault="00281F5C" w:rsidP="00281F5C">
      <w:pPr>
        <w:jc w:val="center"/>
      </w:pPr>
      <w:r w:rsidRPr="002861E3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2861E3">
        <w:rPr>
          <w:sz w:val="28"/>
          <w:szCs w:val="28"/>
        </w:rPr>
        <w:t xml:space="preserve"> год</w:t>
      </w:r>
    </w:p>
    <w:p w:rsidR="00281F5C" w:rsidRDefault="00281F5C" w:rsidP="002C71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875" w:rsidRPr="002C713C" w:rsidRDefault="002C713C" w:rsidP="002C713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2F0875" w:rsidRPr="002F0875" w:rsidRDefault="002F0875" w:rsidP="002F0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875" w:rsidRPr="002C713C" w:rsidRDefault="002F0875" w:rsidP="002C713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13C">
        <w:rPr>
          <w:rFonts w:ascii="Times New Roman" w:hAnsi="Times New Roman" w:cs="Times New Roman"/>
          <w:sz w:val="24"/>
          <w:szCs w:val="24"/>
        </w:rPr>
        <w:t xml:space="preserve">Порядок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 (далее – Порядок) разработан в соответствии с пунктом 7 части 3 статьи 47 Федерального закона № 273-ФЗ «Об образовании в Российской Федерации» от 29.12.2012, Уставом МБОУ </w:t>
      </w:r>
      <w:r w:rsidR="0022603F">
        <w:rPr>
          <w:rFonts w:ascii="Times New Roman" w:hAnsi="Times New Roman" w:cs="Times New Roman"/>
          <w:sz w:val="24"/>
          <w:szCs w:val="24"/>
        </w:rPr>
        <w:t>Новороссошанской О</w:t>
      </w:r>
      <w:r w:rsidR="002C713C">
        <w:rPr>
          <w:rFonts w:ascii="Times New Roman" w:hAnsi="Times New Roman" w:cs="Times New Roman"/>
          <w:sz w:val="24"/>
          <w:szCs w:val="24"/>
        </w:rPr>
        <w:t>ОШ</w:t>
      </w:r>
      <w:r w:rsidRPr="002C713C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2C713C">
        <w:rPr>
          <w:rFonts w:ascii="Times New Roman" w:hAnsi="Times New Roman" w:cs="Times New Roman"/>
          <w:sz w:val="24"/>
          <w:szCs w:val="24"/>
        </w:rPr>
        <w:t xml:space="preserve"> – Школа</w:t>
      </w:r>
      <w:r w:rsidRPr="002C713C">
        <w:rPr>
          <w:rFonts w:ascii="Times New Roman" w:hAnsi="Times New Roman" w:cs="Times New Roman"/>
          <w:sz w:val="24"/>
          <w:szCs w:val="24"/>
        </w:rPr>
        <w:t>).</w:t>
      </w:r>
    </w:p>
    <w:p w:rsidR="002F0875" w:rsidRPr="002C713C" w:rsidRDefault="002F0875" w:rsidP="002C713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13C">
        <w:rPr>
          <w:rFonts w:ascii="Times New Roman" w:hAnsi="Times New Roman" w:cs="Times New Roman"/>
          <w:sz w:val="24"/>
          <w:szCs w:val="24"/>
        </w:rPr>
        <w:t xml:space="preserve">Настоящий Порядок вводится в целях регламентации доступа педагогических работников </w:t>
      </w:r>
      <w:r w:rsidR="002C713C">
        <w:rPr>
          <w:rFonts w:ascii="Times New Roman" w:hAnsi="Times New Roman" w:cs="Times New Roman"/>
          <w:sz w:val="24"/>
          <w:szCs w:val="24"/>
        </w:rPr>
        <w:t>Школы</w:t>
      </w:r>
      <w:r w:rsidRPr="002C713C">
        <w:rPr>
          <w:rFonts w:ascii="Times New Roman" w:hAnsi="Times New Roman" w:cs="Times New Roman"/>
          <w:sz w:val="24"/>
          <w:szCs w:val="24"/>
        </w:rPr>
        <w:t xml:space="preserve">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деятельности.</w:t>
      </w:r>
    </w:p>
    <w:p w:rsidR="002F0875" w:rsidRPr="002C713C" w:rsidRDefault="002F0875" w:rsidP="002C713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13C">
        <w:rPr>
          <w:rFonts w:ascii="Times New Roman" w:hAnsi="Times New Roman" w:cs="Times New Roman"/>
          <w:sz w:val="24"/>
          <w:szCs w:val="24"/>
        </w:rPr>
        <w:t xml:space="preserve">Доступ педагогических работников к вышеперечисленным ресурсам осуществляется в целях получения ими информации и качественного осуществления педагогической, научной, методической или исследовательской деятельности. </w:t>
      </w:r>
    </w:p>
    <w:p w:rsidR="002F0875" w:rsidRPr="002C713C" w:rsidRDefault="002F0875" w:rsidP="002C713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13C">
        <w:rPr>
          <w:rFonts w:ascii="Times New Roman" w:hAnsi="Times New Roman" w:cs="Times New Roman"/>
          <w:sz w:val="24"/>
          <w:szCs w:val="24"/>
        </w:rPr>
        <w:t>Настоящий Порядок доводится руководителями структурных подразделений до сведения педагогических работников при приеме их на работу.</w:t>
      </w:r>
    </w:p>
    <w:p w:rsidR="002F0875" w:rsidRPr="002F0875" w:rsidRDefault="002F0875" w:rsidP="002F0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875" w:rsidRPr="002C713C" w:rsidRDefault="002F0875" w:rsidP="002C713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13C">
        <w:rPr>
          <w:rFonts w:ascii="Times New Roman" w:hAnsi="Times New Roman" w:cs="Times New Roman"/>
          <w:b/>
          <w:sz w:val="24"/>
          <w:szCs w:val="24"/>
        </w:rPr>
        <w:t>Порядок доступа к информационно-телекоммуникационным сетям и базам данных</w:t>
      </w:r>
    </w:p>
    <w:p w:rsidR="002F0875" w:rsidRPr="002C713C" w:rsidRDefault="002F0875" w:rsidP="002F08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875" w:rsidRPr="002C713C" w:rsidRDefault="002F0875" w:rsidP="002C713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13C">
        <w:rPr>
          <w:rFonts w:ascii="Times New Roman" w:hAnsi="Times New Roman" w:cs="Times New Roman"/>
          <w:sz w:val="24"/>
          <w:szCs w:val="24"/>
        </w:rPr>
        <w:t xml:space="preserve">Доступ педагогов к информационно-телекоммуникационной сети Интернет в </w:t>
      </w:r>
      <w:r w:rsidR="002C713C">
        <w:rPr>
          <w:rFonts w:ascii="Times New Roman" w:hAnsi="Times New Roman" w:cs="Times New Roman"/>
          <w:sz w:val="24"/>
          <w:szCs w:val="24"/>
        </w:rPr>
        <w:t>Школе</w:t>
      </w:r>
      <w:r w:rsidRPr="002C713C">
        <w:rPr>
          <w:rFonts w:ascii="Times New Roman" w:hAnsi="Times New Roman" w:cs="Times New Roman"/>
          <w:sz w:val="24"/>
          <w:szCs w:val="24"/>
        </w:rPr>
        <w:t xml:space="preserve"> осуществляется с персональных компьютеров (ноутбуков, планшетных компьютеров и т.п.), подключенных к сети Интернет, без ограничения времени и потребленного трафика.</w:t>
      </w:r>
    </w:p>
    <w:p w:rsidR="002F0875" w:rsidRPr="002C713C" w:rsidRDefault="002F0875" w:rsidP="002C713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13C">
        <w:rPr>
          <w:rFonts w:ascii="Times New Roman" w:hAnsi="Times New Roman" w:cs="Times New Roman"/>
          <w:sz w:val="24"/>
          <w:szCs w:val="24"/>
        </w:rPr>
        <w:t xml:space="preserve">Доступ педагогических работников к локальной сети </w:t>
      </w:r>
      <w:r w:rsidR="002C713C" w:rsidRPr="002C713C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2C713C">
        <w:rPr>
          <w:rFonts w:ascii="Times New Roman" w:hAnsi="Times New Roman" w:cs="Times New Roman"/>
          <w:sz w:val="24"/>
          <w:szCs w:val="24"/>
        </w:rPr>
        <w:t xml:space="preserve">осуществляется с персональных компьютеров (ноутбуков, планшетных компьютеров и т.п.), подключенных к локальной сети </w:t>
      </w:r>
      <w:r w:rsidR="002C713C" w:rsidRPr="002C713C">
        <w:rPr>
          <w:rFonts w:ascii="Times New Roman" w:hAnsi="Times New Roman" w:cs="Times New Roman"/>
          <w:sz w:val="24"/>
          <w:szCs w:val="24"/>
        </w:rPr>
        <w:t>Школы</w:t>
      </w:r>
      <w:r w:rsidRPr="002C713C">
        <w:rPr>
          <w:rFonts w:ascii="Times New Roman" w:hAnsi="Times New Roman" w:cs="Times New Roman"/>
          <w:sz w:val="24"/>
          <w:szCs w:val="24"/>
        </w:rPr>
        <w:t>, без ограничения времени и потребленного трафика.</w:t>
      </w:r>
    </w:p>
    <w:p w:rsidR="002F0875" w:rsidRPr="002C713C" w:rsidRDefault="002F0875" w:rsidP="002C713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13C">
        <w:rPr>
          <w:rFonts w:ascii="Times New Roman" w:hAnsi="Times New Roman" w:cs="Times New Roman"/>
          <w:sz w:val="24"/>
          <w:szCs w:val="24"/>
        </w:rPr>
        <w:t xml:space="preserve">Доступ к электронным базам данных осуществляется на условиях, указанных в договорах, заключенных </w:t>
      </w:r>
      <w:r w:rsidR="002C713C">
        <w:rPr>
          <w:rFonts w:ascii="Times New Roman" w:hAnsi="Times New Roman" w:cs="Times New Roman"/>
          <w:sz w:val="24"/>
          <w:szCs w:val="24"/>
        </w:rPr>
        <w:t>Школой</w:t>
      </w:r>
      <w:r w:rsidRPr="002C713C">
        <w:rPr>
          <w:rFonts w:ascii="Times New Roman" w:hAnsi="Times New Roman" w:cs="Times New Roman"/>
          <w:sz w:val="24"/>
          <w:szCs w:val="24"/>
        </w:rPr>
        <w:t xml:space="preserve"> с правообладателем электронных ресурсов (внешние базы данных).</w:t>
      </w:r>
    </w:p>
    <w:p w:rsidR="002F0875" w:rsidRPr="002C713C" w:rsidRDefault="002F0875" w:rsidP="002C713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13C">
        <w:rPr>
          <w:rFonts w:ascii="Times New Roman" w:hAnsi="Times New Roman" w:cs="Times New Roman"/>
          <w:sz w:val="24"/>
          <w:szCs w:val="24"/>
        </w:rPr>
        <w:t xml:space="preserve">Доступ к электронным базам данных, правообладателем которых является </w:t>
      </w:r>
      <w:r w:rsidR="002C713C">
        <w:rPr>
          <w:rFonts w:ascii="Times New Roman" w:hAnsi="Times New Roman" w:cs="Times New Roman"/>
          <w:sz w:val="24"/>
          <w:szCs w:val="24"/>
        </w:rPr>
        <w:t>Школа</w:t>
      </w:r>
      <w:r w:rsidRPr="002C713C">
        <w:rPr>
          <w:rFonts w:ascii="Times New Roman" w:hAnsi="Times New Roman" w:cs="Times New Roman"/>
          <w:sz w:val="24"/>
          <w:szCs w:val="24"/>
        </w:rPr>
        <w:t>, осуществляется с ПК, подключенных к сети</w:t>
      </w:r>
    </w:p>
    <w:p w:rsidR="002F0875" w:rsidRPr="002C713C" w:rsidRDefault="002F0875" w:rsidP="002C713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13C">
        <w:rPr>
          <w:rFonts w:ascii="Times New Roman" w:hAnsi="Times New Roman" w:cs="Times New Roman"/>
          <w:sz w:val="24"/>
          <w:szCs w:val="24"/>
        </w:rPr>
        <w:t>Доступ педагогических работников к электронным базам данных осуществляется в пределах предоставленных руководителем (администратором сети) возможностей по пользованию данным информационным ресурсом.</w:t>
      </w:r>
    </w:p>
    <w:p w:rsidR="002F0875" w:rsidRPr="002F0875" w:rsidRDefault="002F0875" w:rsidP="002F0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875" w:rsidRPr="002C713C" w:rsidRDefault="002F0875" w:rsidP="002C713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13C">
        <w:rPr>
          <w:rFonts w:ascii="Times New Roman" w:hAnsi="Times New Roman" w:cs="Times New Roman"/>
          <w:b/>
          <w:sz w:val="24"/>
          <w:szCs w:val="24"/>
        </w:rPr>
        <w:t>Порядок доступа к учебным и методическим материалам и музейным фондам</w:t>
      </w:r>
    </w:p>
    <w:p w:rsidR="002F0875" w:rsidRPr="002F0875" w:rsidRDefault="002F0875" w:rsidP="002F0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875" w:rsidRPr="002C713C" w:rsidRDefault="002F0875" w:rsidP="002C713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13C">
        <w:rPr>
          <w:rFonts w:ascii="Times New Roman" w:hAnsi="Times New Roman" w:cs="Times New Roman"/>
          <w:sz w:val="24"/>
          <w:szCs w:val="24"/>
        </w:rPr>
        <w:t>Учебные и методические материалы, размещаемые на официальном сайте, находятся в открытом доступе.</w:t>
      </w:r>
    </w:p>
    <w:p w:rsidR="002F0875" w:rsidRPr="002C713C" w:rsidRDefault="002F0875" w:rsidP="002C713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13C">
        <w:rPr>
          <w:rFonts w:ascii="Times New Roman" w:hAnsi="Times New Roman" w:cs="Times New Roman"/>
          <w:sz w:val="24"/>
          <w:szCs w:val="24"/>
        </w:rPr>
        <w:t>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2C713C" w:rsidRDefault="002F0875" w:rsidP="002F087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13C">
        <w:rPr>
          <w:rFonts w:ascii="Times New Roman" w:hAnsi="Times New Roman" w:cs="Times New Roman"/>
          <w:sz w:val="24"/>
          <w:szCs w:val="24"/>
        </w:rPr>
        <w:t>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2C713C" w:rsidRDefault="002F0875" w:rsidP="002F087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13C">
        <w:rPr>
          <w:rFonts w:ascii="Times New Roman" w:hAnsi="Times New Roman" w:cs="Times New Roman"/>
          <w:sz w:val="24"/>
          <w:szCs w:val="24"/>
        </w:rPr>
        <w:lastRenderedPageBreak/>
        <w:t>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9D00E3" w:rsidRDefault="002F0875" w:rsidP="002F087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13C">
        <w:rPr>
          <w:rFonts w:ascii="Times New Roman" w:hAnsi="Times New Roman" w:cs="Times New Roman"/>
          <w:sz w:val="24"/>
          <w:szCs w:val="24"/>
        </w:rPr>
        <w:t>Выдача педагогическому работнику и сдача им учебных и методических материалов фиксируются в журнале выдачи.</w:t>
      </w:r>
    </w:p>
    <w:p w:rsidR="009D00E3" w:rsidRDefault="002F0875" w:rsidP="002F087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E3">
        <w:rPr>
          <w:rFonts w:ascii="Times New Roman" w:hAnsi="Times New Roman" w:cs="Times New Roman"/>
          <w:sz w:val="24"/>
          <w:szCs w:val="24"/>
        </w:rPr>
        <w:t>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2F0875" w:rsidRPr="009D00E3" w:rsidRDefault="002F0875" w:rsidP="009D00E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E3">
        <w:rPr>
          <w:rFonts w:ascii="Times New Roman" w:hAnsi="Times New Roman" w:cs="Times New Roman"/>
          <w:sz w:val="24"/>
          <w:szCs w:val="24"/>
        </w:rPr>
        <w:t xml:space="preserve">Доступ педагогических работников, а также организованных групп обучающихся под руководством педагогического работника (работников) к музейным фондам </w:t>
      </w:r>
      <w:r w:rsidR="009D00E3" w:rsidRPr="009D00E3">
        <w:rPr>
          <w:rFonts w:ascii="Times New Roman" w:hAnsi="Times New Roman" w:cs="Times New Roman"/>
          <w:sz w:val="24"/>
          <w:szCs w:val="24"/>
        </w:rPr>
        <w:t>Школы</w:t>
      </w:r>
      <w:r w:rsidRPr="009D00E3">
        <w:rPr>
          <w:rFonts w:ascii="Times New Roman" w:hAnsi="Times New Roman" w:cs="Times New Roman"/>
          <w:sz w:val="24"/>
          <w:szCs w:val="24"/>
        </w:rPr>
        <w:t xml:space="preserve"> осуществляется безвозмездно. </w:t>
      </w:r>
    </w:p>
    <w:p w:rsidR="002F0875" w:rsidRPr="002F0875" w:rsidRDefault="002F0875" w:rsidP="009D00E3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2F0875">
        <w:rPr>
          <w:rFonts w:ascii="Times New Roman" w:hAnsi="Times New Roman" w:cs="Times New Roman"/>
          <w:sz w:val="24"/>
          <w:szCs w:val="24"/>
        </w:rPr>
        <w:t xml:space="preserve">Педагогические работники имеют право на получение справочной и иной информации из фондов музея </w:t>
      </w:r>
      <w:r w:rsidR="009D00E3" w:rsidRPr="009D00E3">
        <w:rPr>
          <w:rFonts w:ascii="Times New Roman" w:hAnsi="Times New Roman" w:cs="Times New Roman"/>
          <w:sz w:val="24"/>
          <w:szCs w:val="24"/>
        </w:rPr>
        <w:t>Школы</w:t>
      </w:r>
      <w:r w:rsidRPr="002F0875">
        <w:rPr>
          <w:rFonts w:ascii="Times New Roman" w:hAnsi="Times New Roman" w:cs="Times New Roman"/>
          <w:sz w:val="24"/>
          <w:szCs w:val="24"/>
        </w:rPr>
        <w:t>.</w:t>
      </w:r>
    </w:p>
    <w:p w:rsidR="002F0875" w:rsidRPr="002F0875" w:rsidRDefault="002F0875" w:rsidP="002F0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875" w:rsidRPr="009D00E3" w:rsidRDefault="002F0875" w:rsidP="009D00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0E3">
        <w:rPr>
          <w:rFonts w:ascii="Times New Roman" w:hAnsi="Times New Roman" w:cs="Times New Roman"/>
          <w:b/>
          <w:sz w:val="24"/>
          <w:szCs w:val="24"/>
        </w:rPr>
        <w:t>Порядок доступа к материально-техническим средствам обеспечения образовательной деятельности</w:t>
      </w:r>
    </w:p>
    <w:p w:rsidR="002F0875" w:rsidRPr="002F0875" w:rsidRDefault="002F0875" w:rsidP="002F0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875" w:rsidRPr="009D00E3" w:rsidRDefault="002F0875" w:rsidP="009D00E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E3">
        <w:rPr>
          <w:rFonts w:ascii="Times New Roman" w:hAnsi="Times New Roman" w:cs="Times New Roman"/>
          <w:sz w:val="24"/>
          <w:szCs w:val="24"/>
        </w:rPr>
        <w:t>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2F0875" w:rsidRPr="009D00E3" w:rsidRDefault="002F0875" w:rsidP="009D00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E3">
        <w:rPr>
          <w:rFonts w:ascii="Times New Roman" w:hAnsi="Times New Roman" w:cs="Times New Roman"/>
          <w:sz w:val="24"/>
          <w:szCs w:val="24"/>
        </w:rPr>
        <w:t>без ограничения к учебным кабинетам, мастерским, спортивному и актовому залам и иным помещениям и местам проведения занятий во время, определенное в расписании занятий;</w:t>
      </w:r>
    </w:p>
    <w:p w:rsidR="002F0875" w:rsidRPr="009D00E3" w:rsidRDefault="002F0875" w:rsidP="009D00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E3">
        <w:rPr>
          <w:rFonts w:ascii="Times New Roman" w:hAnsi="Times New Roman" w:cs="Times New Roman"/>
          <w:sz w:val="24"/>
          <w:szCs w:val="24"/>
        </w:rPr>
        <w:t>к учебным кабинетам, мастерским, спортивному и актовому залам и иным помещениям и местам проведения занятий вне времени, определенного расписанием занятий, по согласованию с работниками, ответственными за данные помещения.</w:t>
      </w:r>
    </w:p>
    <w:p w:rsidR="002F0875" w:rsidRPr="009D00E3" w:rsidRDefault="002F0875" w:rsidP="009D00E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E3">
        <w:rPr>
          <w:rFonts w:ascii="Times New Roman" w:hAnsi="Times New Roman" w:cs="Times New Roman"/>
          <w:sz w:val="24"/>
          <w:szCs w:val="24"/>
        </w:rPr>
        <w:t>Использование движимых (переносных) материально-технических средств обеспечения образовательной деятельности (магнитофоны, проекторы и т.п.) осуществляется по письменной заявке, поданной педагогическим работником (не менее чем за 3 рабочих дня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2F0875" w:rsidRPr="009D00E3" w:rsidRDefault="002F0875" w:rsidP="009D00E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E3">
        <w:rPr>
          <w:rFonts w:ascii="Times New Roman" w:hAnsi="Times New Roman" w:cs="Times New Roman"/>
          <w:sz w:val="24"/>
          <w:szCs w:val="24"/>
        </w:rPr>
        <w:t>Выдача педагогическому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</w:p>
    <w:p w:rsidR="002F0875" w:rsidRPr="002F0875" w:rsidRDefault="002F0875" w:rsidP="002F0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875" w:rsidRPr="002F0875" w:rsidRDefault="002F0875" w:rsidP="002F0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0875" w:rsidRPr="002F0875" w:rsidSect="002A7678">
      <w:footerReference w:type="default" r:id="rId7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94E" w:rsidRDefault="0078194E" w:rsidP="009D00E3">
      <w:pPr>
        <w:spacing w:after="0" w:line="240" w:lineRule="auto"/>
      </w:pPr>
      <w:r>
        <w:separator/>
      </w:r>
    </w:p>
  </w:endnote>
  <w:endnote w:type="continuationSeparator" w:id="1">
    <w:p w:rsidR="0078194E" w:rsidRDefault="0078194E" w:rsidP="009D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2506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D00E3" w:rsidRPr="009D00E3" w:rsidRDefault="001A7FF7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9D00E3">
          <w:rPr>
            <w:rFonts w:ascii="Times New Roman" w:hAnsi="Times New Roman" w:cs="Times New Roman"/>
            <w:sz w:val="24"/>
          </w:rPr>
          <w:fldChar w:fldCharType="begin"/>
        </w:r>
        <w:r w:rsidR="009D00E3" w:rsidRPr="009D00E3">
          <w:rPr>
            <w:rFonts w:ascii="Times New Roman" w:hAnsi="Times New Roman" w:cs="Times New Roman"/>
            <w:sz w:val="24"/>
          </w:rPr>
          <w:instrText>PAGE   \* MERGEFORMAT</w:instrText>
        </w:r>
        <w:r w:rsidRPr="009D00E3">
          <w:rPr>
            <w:rFonts w:ascii="Times New Roman" w:hAnsi="Times New Roman" w:cs="Times New Roman"/>
            <w:sz w:val="24"/>
          </w:rPr>
          <w:fldChar w:fldCharType="separate"/>
        </w:r>
        <w:r w:rsidR="00281F5C">
          <w:rPr>
            <w:rFonts w:ascii="Times New Roman" w:hAnsi="Times New Roman" w:cs="Times New Roman"/>
            <w:noProof/>
            <w:sz w:val="24"/>
          </w:rPr>
          <w:t>3</w:t>
        </w:r>
        <w:r w:rsidRPr="009D00E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D00E3" w:rsidRDefault="009D00E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94E" w:rsidRDefault="0078194E" w:rsidP="009D00E3">
      <w:pPr>
        <w:spacing w:after="0" w:line="240" w:lineRule="auto"/>
      </w:pPr>
      <w:r>
        <w:separator/>
      </w:r>
    </w:p>
  </w:footnote>
  <w:footnote w:type="continuationSeparator" w:id="1">
    <w:p w:rsidR="0078194E" w:rsidRDefault="0078194E" w:rsidP="009D0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30C7"/>
    <w:multiLevelType w:val="hybridMultilevel"/>
    <w:tmpl w:val="F2B25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F07EC"/>
    <w:multiLevelType w:val="hybridMultilevel"/>
    <w:tmpl w:val="0FE40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0309A"/>
    <w:multiLevelType w:val="multilevel"/>
    <w:tmpl w:val="5E7C4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4876A54"/>
    <w:multiLevelType w:val="multilevel"/>
    <w:tmpl w:val="5E7C4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FC952FD"/>
    <w:multiLevelType w:val="multilevel"/>
    <w:tmpl w:val="5E7C4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0875"/>
    <w:rsid w:val="0003313C"/>
    <w:rsid w:val="00127BDF"/>
    <w:rsid w:val="001A5AAB"/>
    <w:rsid w:val="001A7FF7"/>
    <w:rsid w:val="0022603F"/>
    <w:rsid w:val="00281F5C"/>
    <w:rsid w:val="002A7678"/>
    <w:rsid w:val="002C713C"/>
    <w:rsid w:val="002F0875"/>
    <w:rsid w:val="0078194E"/>
    <w:rsid w:val="00794A97"/>
    <w:rsid w:val="009D00E3"/>
    <w:rsid w:val="00AC65BA"/>
    <w:rsid w:val="00B35741"/>
    <w:rsid w:val="00F22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1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0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0E3"/>
  </w:style>
  <w:style w:type="paragraph" w:styleId="a6">
    <w:name w:val="footer"/>
    <w:basedOn w:val="a"/>
    <w:link w:val="a7"/>
    <w:uiPriority w:val="99"/>
    <w:unhideWhenUsed/>
    <w:rsid w:val="009D0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1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0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0E3"/>
  </w:style>
  <w:style w:type="paragraph" w:styleId="a6">
    <w:name w:val="footer"/>
    <w:basedOn w:val="a"/>
    <w:link w:val="a7"/>
    <w:uiPriority w:val="99"/>
    <w:unhideWhenUsed/>
    <w:rsid w:val="009D0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0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Януся</dc:creator>
  <cp:lastModifiedBy>татьяна</cp:lastModifiedBy>
  <cp:revision>3</cp:revision>
  <cp:lastPrinted>2015-03-24T07:03:00Z</cp:lastPrinted>
  <dcterms:created xsi:type="dcterms:W3CDTF">2015-03-24T07:04:00Z</dcterms:created>
  <dcterms:modified xsi:type="dcterms:W3CDTF">2015-04-21T12:07:00Z</dcterms:modified>
</cp:coreProperties>
</file>